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C5" w:rsidRPr="00841FDF" w:rsidRDefault="000E6102" w:rsidP="00841FDF">
      <w:pPr>
        <w:jc w:val="center"/>
        <w:rPr>
          <w:color w:val="0066FF"/>
          <w:sz w:val="28"/>
          <w:szCs w:val="28"/>
        </w:rPr>
      </w:pPr>
      <w:bookmarkStart w:id="0" w:name="_GoBack"/>
      <w:bookmarkEnd w:id="0"/>
      <w:r>
        <w:rPr>
          <w:noProof/>
          <w:color w:val="0066FF"/>
          <w:sz w:val="28"/>
          <w:szCs w:val="28"/>
        </w:rPr>
        <w:drawing>
          <wp:anchor distT="0" distB="0" distL="114300" distR="114300" simplePos="0" relativeHeight="251668480" behindDoc="0" locked="0" layoutInCell="1" allowOverlap="1" wp14:anchorId="43C9B07E" wp14:editId="2B84AE3D">
            <wp:simplePos x="0" y="0"/>
            <wp:positionH relativeFrom="column">
              <wp:posOffset>4015740</wp:posOffset>
            </wp:positionH>
            <wp:positionV relativeFrom="page">
              <wp:posOffset>342900</wp:posOffset>
            </wp:positionV>
            <wp:extent cx="2569464" cy="1281554"/>
            <wp:effectExtent l="0" t="0" r="2540" b="0"/>
            <wp:wrapThrough wrapText="bothSides">
              <wp:wrapPolygon edited="0">
                <wp:start x="0" y="0"/>
                <wp:lineTo x="0" y="21193"/>
                <wp:lineTo x="21461" y="21193"/>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464" cy="1281554"/>
                    </a:xfrm>
                    <a:prstGeom prst="rect">
                      <a:avLst/>
                    </a:prstGeom>
                    <a:noFill/>
                  </pic:spPr>
                </pic:pic>
              </a:graphicData>
            </a:graphic>
            <wp14:sizeRelH relativeFrom="page">
              <wp14:pctWidth>0</wp14:pctWidth>
            </wp14:sizeRelH>
            <wp14:sizeRelV relativeFrom="page">
              <wp14:pctHeight>0</wp14:pctHeight>
            </wp14:sizeRelV>
          </wp:anchor>
        </w:drawing>
      </w:r>
      <w:r w:rsidR="00841FDF" w:rsidRPr="00841FDF">
        <w:rPr>
          <w:color w:val="0066FF"/>
          <w:sz w:val="28"/>
          <w:szCs w:val="28"/>
        </w:rPr>
        <w:t>ST. MICHAEL-ALBERTVILLE WOMEN OF TODAY</w:t>
      </w:r>
    </w:p>
    <w:p w:rsidR="006B77EB" w:rsidRDefault="00841FDF" w:rsidP="00841FDF">
      <w:pPr>
        <w:jc w:val="center"/>
        <w:rPr>
          <w:color w:val="0066FF"/>
          <w:sz w:val="28"/>
          <w:szCs w:val="28"/>
        </w:rPr>
      </w:pPr>
      <w:r>
        <w:rPr>
          <w:color w:val="0066FF"/>
          <w:sz w:val="28"/>
          <w:szCs w:val="28"/>
        </w:rPr>
        <w:t xml:space="preserve">MAY 2016 NEWSLETTER </w:t>
      </w:r>
    </w:p>
    <w:p w:rsidR="00841FDF" w:rsidRDefault="00841FDF" w:rsidP="00841FDF">
      <w:pPr>
        <w:jc w:val="center"/>
        <w:rPr>
          <w:color w:val="0066FF"/>
          <w:sz w:val="28"/>
          <w:szCs w:val="28"/>
        </w:rPr>
      </w:pPr>
      <w:r>
        <w:rPr>
          <w:color w:val="0066FF"/>
          <w:sz w:val="28"/>
          <w:szCs w:val="28"/>
        </w:rPr>
        <w:t xml:space="preserve">        </w:t>
      </w:r>
    </w:p>
    <w:p w:rsidR="00841FDF" w:rsidRPr="000E6102" w:rsidRDefault="00570DCD" w:rsidP="00570DCD">
      <w:pPr>
        <w:rPr>
          <w:rFonts w:ascii="Arial" w:hAnsi="Arial" w:cs="Arial"/>
          <w:color w:val="C00000"/>
          <w:sz w:val="28"/>
          <w:szCs w:val="28"/>
        </w:rPr>
      </w:pPr>
      <w:r w:rsidRPr="000E6102">
        <w:rPr>
          <w:rFonts w:ascii="Arial" w:hAnsi="Arial" w:cs="Arial"/>
          <w:color w:val="C00000"/>
          <w:sz w:val="28"/>
          <w:szCs w:val="28"/>
        </w:rPr>
        <w:t>President’s Letter</w:t>
      </w:r>
      <w:r w:rsidR="001A7E0B" w:rsidRPr="000E6102">
        <w:rPr>
          <w:rFonts w:ascii="Arial" w:hAnsi="Arial" w:cs="Arial"/>
          <w:color w:val="C00000"/>
          <w:sz w:val="28"/>
          <w:szCs w:val="28"/>
        </w:rPr>
        <w:t xml:space="preserve"> – Nancy &amp; Candi</w:t>
      </w:r>
    </w:p>
    <w:p w:rsidR="00841FDF" w:rsidRPr="000E6102" w:rsidRDefault="00841FDF" w:rsidP="00841FDF">
      <w:pPr>
        <w:pStyle w:val="Heading1"/>
        <w:spacing w:before="0" w:beforeAutospacing="0" w:after="120" w:afterAutospacing="0"/>
        <w:rPr>
          <w:rFonts w:ascii="Arial" w:eastAsiaTheme="minorHAnsi" w:hAnsi="Arial" w:cs="Arial"/>
          <w:b w:val="0"/>
          <w:bCs w:val="0"/>
          <w:sz w:val="24"/>
          <w:szCs w:val="24"/>
        </w:rPr>
      </w:pPr>
      <w:r w:rsidRPr="000E6102">
        <w:rPr>
          <w:rFonts w:ascii="Arial" w:eastAsiaTheme="minorHAnsi" w:hAnsi="Arial" w:cs="Arial"/>
          <w:b w:val="0"/>
          <w:bCs w:val="0"/>
          <w:sz w:val="24"/>
          <w:szCs w:val="24"/>
        </w:rPr>
        <w:t>Welcome to the 2016- 2017 STMA Women of Today year. We are glad you are here!  We are looking forward to a year full of great opportunities for all of us. </w:t>
      </w:r>
    </w:p>
    <w:p w:rsidR="00841FDF" w:rsidRPr="000E6102" w:rsidRDefault="00841FDF" w:rsidP="00841FDF">
      <w:pPr>
        <w:rPr>
          <w:rFonts w:ascii="Arial" w:hAnsi="Arial" w:cs="Arial"/>
          <w:sz w:val="24"/>
          <w:szCs w:val="24"/>
        </w:rPr>
      </w:pPr>
      <w:r w:rsidRPr="000E6102">
        <w:rPr>
          <w:rFonts w:ascii="Arial" w:hAnsi="Arial" w:cs="Arial"/>
          <w:sz w:val="24"/>
          <w:szCs w:val="24"/>
        </w:rPr>
        <w:t>As a team we can do many rewarding things together. Let's go out &amp; make a difference! </w:t>
      </w:r>
    </w:p>
    <w:p w:rsidR="00841FDF" w:rsidRPr="000E6102" w:rsidRDefault="00841FDF" w:rsidP="00841FDF">
      <w:pPr>
        <w:rPr>
          <w:rFonts w:ascii="Arial" w:hAnsi="Arial" w:cs="Arial"/>
          <w:sz w:val="24"/>
          <w:szCs w:val="24"/>
        </w:rPr>
      </w:pPr>
      <w:r w:rsidRPr="000E6102">
        <w:rPr>
          <w:rFonts w:ascii="Arial" w:hAnsi="Arial" w:cs="Arial"/>
          <w:sz w:val="24"/>
          <w:szCs w:val="24"/>
        </w:rPr>
        <w:t>We found the following on the web, my favorite is #1:</w:t>
      </w:r>
    </w:p>
    <w:p w:rsidR="00841FDF" w:rsidRDefault="00841FDF" w:rsidP="00841FDF"/>
    <w:p w:rsidR="00841FDF" w:rsidRPr="00706E0D" w:rsidRDefault="00841FDF" w:rsidP="00841FDF">
      <w:pPr>
        <w:pStyle w:val="Heading1"/>
        <w:spacing w:before="0" w:beforeAutospacing="0" w:after="120" w:afterAutospacing="0"/>
        <w:rPr>
          <w:rFonts w:ascii="Helvetica" w:eastAsiaTheme="minorHAnsi" w:hAnsi="Helvetica" w:cs="Helvetica"/>
          <w:b w:val="0"/>
          <w:bCs w:val="0"/>
          <w:color w:val="D56A03"/>
          <w:sz w:val="24"/>
          <w:szCs w:val="24"/>
        </w:rPr>
      </w:pPr>
      <w:r w:rsidRPr="00706E0D">
        <w:rPr>
          <w:rFonts w:ascii="Helvetica" w:eastAsiaTheme="minorHAnsi" w:hAnsi="Helvetica" w:cs="Helvetica"/>
          <w:b w:val="0"/>
          <w:bCs w:val="0"/>
          <w:color w:val="D56A03"/>
          <w:sz w:val="24"/>
          <w:szCs w:val="24"/>
        </w:rPr>
        <w:t>Community Service: Top 10 Reasons to Volunteer</w:t>
      </w:r>
    </w:p>
    <w:p w:rsidR="001109C5" w:rsidRPr="00706E0D" w:rsidRDefault="001109C5" w:rsidP="00841FDF">
      <w:pPr>
        <w:pStyle w:val="Heading1"/>
        <w:spacing w:before="0" w:beforeAutospacing="0" w:after="120" w:afterAutospacing="0"/>
        <w:rPr>
          <w:rFonts w:ascii="Helvetica" w:eastAsiaTheme="minorHAnsi" w:hAnsi="Helvetica" w:cs="Helvetica"/>
          <w:b w:val="0"/>
          <w:bCs w:val="0"/>
          <w:color w:val="D56A03"/>
          <w:sz w:val="24"/>
          <w:szCs w:val="24"/>
        </w:rPr>
      </w:pP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#10: It's good for you.</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Volunteering provides physical and mental rewards. It:</w:t>
      </w:r>
    </w:p>
    <w:p w:rsidR="00841FDF" w:rsidRPr="00706E0D" w:rsidRDefault="00841FDF" w:rsidP="00841FDF">
      <w:pPr>
        <w:numPr>
          <w:ilvl w:val="0"/>
          <w:numId w:val="1"/>
        </w:numPr>
        <w:spacing w:before="60" w:after="60" w:line="300" w:lineRule="atLeast"/>
        <w:ind w:left="480"/>
        <w:rPr>
          <w:rFonts w:ascii="Arial" w:hAnsi="Arial" w:cs="Arial"/>
          <w:color w:val="333333"/>
          <w:sz w:val="24"/>
          <w:szCs w:val="24"/>
        </w:rPr>
      </w:pPr>
      <w:r w:rsidRPr="00706E0D">
        <w:rPr>
          <w:rStyle w:val="Strong"/>
          <w:rFonts w:ascii="Arial" w:hAnsi="Arial" w:cs="Arial"/>
          <w:color w:val="333333"/>
          <w:sz w:val="24"/>
          <w:szCs w:val="24"/>
        </w:rPr>
        <w:t>Reduces stress:</w:t>
      </w:r>
      <w:r w:rsidRPr="00706E0D">
        <w:rPr>
          <w:rFonts w:ascii="Arial" w:hAnsi="Arial" w:cs="Arial"/>
          <w:color w:val="333333"/>
          <w:sz w:val="24"/>
          <w:szCs w:val="24"/>
        </w:rPr>
        <w:t> Experts report that when you focus on someone other than yourself, it interrupts usual tension-producing patterns.</w:t>
      </w:r>
    </w:p>
    <w:p w:rsidR="00841FDF" w:rsidRPr="00706E0D" w:rsidRDefault="00841FDF" w:rsidP="00841FDF">
      <w:pPr>
        <w:numPr>
          <w:ilvl w:val="0"/>
          <w:numId w:val="1"/>
        </w:numPr>
        <w:spacing w:before="60" w:after="60" w:line="300" w:lineRule="atLeast"/>
        <w:ind w:left="480"/>
        <w:rPr>
          <w:rFonts w:ascii="Arial" w:hAnsi="Arial" w:cs="Arial"/>
          <w:color w:val="333333"/>
          <w:sz w:val="24"/>
          <w:szCs w:val="24"/>
        </w:rPr>
      </w:pPr>
      <w:r w:rsidRPr="00706E0D">
        <w:rPr>
          <w:rStyle w:val="Strong"/>
          <w:rFonts w:ascii="Arial" w:hAnsi="Arial" w:cs="Arial"/>
          <w:color w:val="333333"/>
          <w:sz w:val="24"/>
          <w:szCs w:val="24"/>
        </w:rPr>
        <w:t>Makes you healthier:</w:t>
      </w:r>
      <w:r w:rsidRPr="00706E0D">
        <w:rPr>
          <w:rFonts w:ascii="Arial" w:hAnsi="Arial" w:cs="Arial"/>
          <w:color w:val="333333"/>
          <w:sz w:val="24"/>
          <w:szCs w:val="24"/>
        </w:rPr>
        <w:t> Moods and emotions, like optimism, joy, and control over one's fate, strengthen the immune system.</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#9: It saves resources.</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Volunteering provides valuable community services so more money can be spent on local improvements.</w:t>
      </w:r>
    </w:p>
    <w:p w:rsidR="00841FDF" w:rsidRPr="00706E0D" w:rsidRDefault="00841FDF" w:rsidP="00841FDF">
      <w:pPr>
        <w:numPr>
          <w:ilvl w:val="0"/>
          <w:numId w:val="2"/>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The estimated value of a volunteer's time is $15.39 per hour.</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#8: Volunteers gain professional experience.</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You can test out a career.</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#7: It brings people together.</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As a volunteer you assist in:</w:t>
      </w:r>
    </w:p>
    <w:p w:rsidR="00841FDF" w:rsidRPr="00706E0D" w:rsidRDefault="00841FDF" w:rsidP="00841FDF">
      <w:pPr>
        <w:numPr>
          <w:ilvl w:val="0"/>
          <w:numId w:val="3"/>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Uniting people from diverse backgrounds to work toward a common goal</w:t>
      </w:r>
    </w:p>
    <w:p w:rsidR="00841FDF" w:rsidRPr="00706E0D" w:rsidRDefault="00841FDF" w:rsidP="00841FDF">
      <w:pPr>
        <w:numPr>
          <w:ilvl w:val="0"/>
          <w:numId w:val="3"/>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Building camaraderie and teamwork</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#6: It promotes personal growth and self-esteem.</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Understanding community needs helps foster empathy and self-efficacy.</w:t>
      </w:r>
    </w:p>
    <w:p w:rsidR="00650909" w:rsidRDefault="00650909" w:rsidP="00841FDF">
      <w:pPr>
        <w:pStyle w:val="Heading3"/>
        <w:spacing w:before="0" w:beforeAutospacing="0" w:after="60" w:afterAutospacing="0"/>
        <w:rPr>
          <w:rFonts w:ascii="Helvetica" w:eastAsiaTheme="minorHAnsi" w:hAnsi="Helvetica" w:cs="Helvetica"/>
          <w:color w:val="034F80"/>
          <w:sz w:val="24"/>
          <w:szCs w:val="24"/>
        </w:rPr>
      </w:pPr>
    </w:p>
    <w:p w:rsidR="00650909" w:rsidRDefault="00650909" w:rsidP="00841FDF">
      <w:pPr>
        <w:pStyle w:val="Heading3"/>
        <w:spacing w:before="0" w:beforeAutospacing="0" w:after="60" w:afterAutospacing="0"/>
        <w:rPr>
          <w:rFonts w:ascii="Helvetica" w:eastAsiaTheme="minorHAnsi" w:hAnsi="Helvetica" w:cs="Helvetica"/>
          <w:color w:val="034F80"/>
          <w:sz w:val="24"/>
          <w:szCs w:val="24"/>
        </w:rPr>
      </w:pP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lastRenderedPageBreak/>
        <w:t>#5: Volunteering strengthens your community.</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As a volunteer you help:</w:t>
      </w:r>
    </w:p>
    <w:p w:rsidR="00841FDF" w:rsidRPr="00706E0D" w:rsidRDefault="00841FDF" w:rsidP="00841FDF">
      <w:pPr>
        <w:numPr>
          <w:ilvl w:val="0"/>
          <w:numId w:val="4"/>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Support families </w:t>
      </w:r>
    </w:p>
    <w:p w:rsidR="00841FDF" w:rsidRPr="00706E0D" w:rsidRDefault="00841FDF" w:rsidP="00841FDF">
      <w:pPr>
        <w:numPr>
          <w:ilvl w:val="0"/>
          <w:numId w:val="4"/>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Improve schools </w:t>
      </w:r>
    </w:p>
    <w:p w:rsidR="00841FDF" w:rsidRPr="00706E0D" w:rsidRDefault="00841FDF" w:rsidP="00841FDF">
      <w:pPr>
        <w:numPr>
          <w:ilvl w:val="0"/>
          <w:numId w:val="4"/>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Support youth</w:t>
      </w:r>
    </w:p>
    <w:p w:rsidR="00841FDF" w:rsidRPr="00706E0D" w:rsidRDefault="00841FDF" w:rsidP="00841FDF">
      <w:pPr>
        <w:numPr>
          <w:ilvl w:val="0"/>
          <w:numId w:val="4"/>
        </w:numPr>
        <w:spacing w:before="60" w:after="60" w:line="300" w:lineRule="atLeast"/>
        <w:ind w:left="480"/>
        <w:rPr>
          <w:rFonts w:ascii="Arial" w:hAnsi="Arial" w:cs="Arial"/>
          <w:color w:val="333333"/>
          <w:sz w:val="24"/>
          <w:szCs w:val="24"/>
        </w:rPr>
      </w:pPr>
      <w:r w:rsidRPr="00706E0D">
        <w:rPr>
          <w:rFonts w:ascii="Arial" w:hAnsi="Arial" w:cs="Arial"/>
          <w:color w:val="333333"/>
          <w:sz w:val="24"/>
          <w:szCs w:val="24"/>
        </w:rPr>
        <w:t>Beautify the community </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#4: You learn a lot.</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Volunteers learn things like these:</w:t>
      </w:r>
    </w:p>
    <w:p w:rsidR="00841FDF" w:rsidRPr="00706E0D" w:rsidRDefault="00841FDF" w:rsidP="00841FDF">
      <w:pPr>
        <w:numPr>
          <w:ilvl w:val="0"/>
          <w:numId w:val="5"/>
        </w:numPr>
        <w:spacing w:before="60" w:after="60" w:line="300" w:lineRule="atLeast"/>
        <w:ind w:left="480"/>
        <w:rPr>
          <w:rFonts w:ascii="Arial" w:hAnsi="Arial" w:cs="Arial"/>
          <w:color w:val="333333"/>
          <w:sz w:val="24"/>
          <w:szCs w:val="24"/>
        </w:rPr>
      </w:pPr>
      <w:r w:rsidRPr="00706E0D">
        <w:rPr>
          <w:rStyle w:val="Strong"/>
          <w:rFonts w:ascii="Arial" w:hAnsi="Arial" w:cs="Arial"/>
          <w:color w:val="333333"/>
          <w:sz w:val="24"/>
          <w:szCs w:val="24"/>
        </w:rPr>
        <w:t>Self:</w:t>
      </w:r>
      <w:r w:rsidRPr="00706E0D">
        <w:rPr>
          <w:rFonts w:ascii="Arial" w:hAnsi="Arial" w:cs="Arial"/>
          <w:color w:val="333333"/>
          <w:sz w:val="24"/>
          <w:szCs w:val="24"/>
        </w:rPr>
        <w:t xml:space="preserve"> Volunteers discover hidden talents that may change your view on your </w:t>
      </w:r>
      <w:r w:rsidR="00650909" w:rsidRPr="00706E0D">
        <w:rPr>
          <w:rFonts w:ascii="Arial" w:hAnsi="Arial" w:cs="Arial"/>
          <w:color w:val="333333"/>
          <w:sz w:val="24"/>
          <w:szCs w:val="24"/>
        </w:rPr>
        <w:t>self-worth</w:t>
      </w:r>
      <w:r w:rsidRPr="00706E0D">
        <w:rPr>
          <w:rFonts w:ascii="Arial" w:hAnsi="Arial" w:cs="Arial"/>
          <w:color w:val="333333"/>
          <w:sz w:val="24"/>
          <w:szCs w:val="24"/>
        </w:rPr>
        <w:t>.</w:t>
      </w:r>
    </w:p>
    <w:p w:rsidR="00841FDF" w:rsidRPr="00706E0D" w:rsidRDefault="00841FDF" w:rsidP="00841FDF">
      <w:pPr>
        <w:numPr>
          <w:ilvl w:val="0"/>
          <w:numId w:val="5"/>
        </w:numPr>
        <w:spacing w:before="60" w:after="60" w:line="300" w:lineRule="atLeast"/>
        <w:ind w:left="480"/>
        <w:rPr>
          <w:rFonts w:ascii="Arial" w:hAnsi="Arial" w:cs="Arial"/>
          <w:color w:val="333333"/>
          <w:sz w:val="24"/>
          <w:szCs w:val="24"/>
        </w:rPr>
      </w:pPr>
      <w:r w:rsidRPr="00706E0D">
        <w:rPr>
          <w:rStyle w:val="Strong"/>
          <w:rFonts w:ascii="Arial" w:hAnsi="Arial" w:cs="Arial"/>
          <w:color w:val="333333"/>
          <w:sz w:val="24"/>
          <w:szCs w:val="24"/>
        </w:rPr>
        <w:t>Government:</w:t>
      </w:r>
      <w:r w:rsidRPr="00706E0D">
        <w:rPr>
          <w:rFonts w:ascii="Arial" w:hAnsi="Arial" w:cs="Arial"/>
          <w:color w:val="333333"/>
          <w:sz w:val="24"/>
          <w:szCs w:val="24"/>
        </w:rPr>
        <w:t> Through working with local non-profit agencies, volunteers learn about the functions and operation of our government.</w:t>
      </w:r>
    </w:p>
    <w:p w:rsidR="00841FDF" w:rsidRPr="00706E0D" w:rsidRDefault="00841FDF" w:rsidP="00841FDF">
      <w:pPr>
        <w:numPr>
          <w:ilvl w:val="0"/>
          <w:numId w:val="5"/>
        </w:numPr>
        <w:spacing w:before="60" w:after="60" w:line="300" w:lineRule="atLeast"/>
        <w:ind w:left="480"/>
        <w:rPr>
          <w:rFonts w:ascii="Arial" w:hAnsi="Arial" w:cs="Arial"/>
          <w:color w:val="333333"/>
          <w:sz w:val="24"/>
          <w:szCs w:val="24"/>
        </w:rPr>
      </w:pPr>
      <w:r w:rsidRPr="00706E0D">
        <w:rPr>
          <w:rStyle w:val="Strong"/>
          <w:rFonts w:ascii="Arial" w:hAnsi="Arial" w:cs="Arial"/>
          <w:color w:val="333333"/>
          <w:sz w:val="24"/>
          <w:szCs w:val="24"/>
        </w:rPr>
        <w:t>Community:</w:t>
      </w:r>
      <w:r w:rsidRPr="00706E0D">
        <w:rPr>
          <w:rFonts w:ascii="Arial" w:hAnsi="Arial" w:cs="Arial"/>
          <w:color w:val="333333"/>
          <w:sz w:val="24"/>
          <w:szCs w:val="24"/>
        </w:rPr>
        <w:t> Volunteers gain knowledge of local resources available to solve community needs.</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#3: You get a chance to give back.</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People like to support community resources that they use themselves or that benefit people they care about.</w:t>
      </w:r>
    </w:p>
    <w:p w:rsidR="00841FDF" w:rsidRPr="00706E0D" w:rsidRDefault="00841FDF" w:rsidP="00841FDF">
      <w:pPr>
        <w:pStyle w:val="Heading3"/>
        <w:spacing w:before="0" w:beforeAutospacing="0" w:after="60" w:afterAutospacing="0"/>
        <w:rPr>
          <w:rFonts w:ascii="Helvetica" w:eastAsiaTheme="minorHAnsi" w:hAnsi="Helvetica" w:cs="Helvetica"/>
          <w:color w:val="034F80"/>
          <w:sz w:val="24"/>
          <w:szCs w:val="24"/>
        </w:rPr>
      </w:pPr>
      <w:r w:rsidRPr="00706E0D">
        <w:rPr>
          <w:rFonts w:ascii="Helvetica" w:eastAsiaTheme="minorHAnsi" w:hAnsi="Helvetica" w:cs="Helvetica"/>
          <w:color w:val="034F80"/>
          <w:sz w:val="24"/>
          <w:szCs w:val="24"/>
        </w:rPr>
        <w:t>#2: Volunteering encourages civic responsibility.</w:t>
      </w:r>
    </w:p>
    <w:p w:rsidR="00841FDF" w:rsidRPr="00706E0D" w:rsidRDefault="00841FDF" w:rsidP="00841FDF">
      <w:pPr>
        <w:pStyle w:val="NormalWeb"/>
        <w:spacing w:before="0" w:beforeAutospacing="0" w:after="240" w:afterAutospacing="0"/>
        <w:rPr>
          <w:rFonts w:ascii="Arial" w:hAnsi="Arial" w:cs="Arial"/>
          <w:color w:val="333333"/>
        </w:rPr>
      </w:pPr>
      <w:r w:rsidRPr="00706E0D">
        <w:rPr>
          <w:rFonts w:ascii="Arial" w:hAnsi="Arial" w:cs="Arial"/>
          <w:color w:val="333333"/>
        </w:rPr>
        <w:t>Community service and volunteerism are an investment in our community and the people who live in it.</w:t>
      </w:r>
    </w:p>
    <w:p w:rsidR="00841FDF" w:rsidRPr="00706E0D" w:rsidRDefault="00841FDF" w:rsidP="00841FDF">
      <w:pPr>
        <w:pStyle w:val="Heading3"/>
        <w:spacing w:before="0" w:beforeAutospacing="0" w:after="60" w:afterAutospacing="0"/>
        <w:rPr>
          <w:rFonts w:ascii="Helvetica" w:eastAsiaTheme="minorHAnsi" w:hAnsi="Helvetica" w:cs="Helvetica"/>
          <w:sz w:val="24"/>
          <w:szCs w:val="24"/>
        </w:rPr>
      </w:pPr>
      <w:r w:rsidRPr="00706E0D">
        <w:rPr>
          <w:rFonts w:ascii="Helvetica" w:eastAsiaTheme="minorHAnsi" w:hAnsi="Helvetica" w:cs="Helvetica"/>
          <w:color w:val="B51A00"/>
          <w:sz w:val="24"/>
          <w:szCs w:val="24"/>
        </w:rPr>
        <w:t>#1: You make a difference.</w:t>
      </w:r>
    </w:p>
    <w:p w:rsidR="00841FDF" w:rsidRPr="00706E0D" w:rsidRDefault="00841FDF" w:rsidP="00841FDF">
      <w:pPr>
        <w:pStyle w:val="NormalWeb"/>
        <w:spacing w:before="0" w:beforeAutospacing="0" w:after="240" w:afterAutospacing="0"/>
        <w:rPr>
          <w:rFonts w:ascii="Arial" w:hAnsi="Arial" w:cs="Arial"/>
        </w:rPr>
      </w:pPr>
      <w:r w:rsidRPr="00706E0D">
        <w:rPr>
          <w:rFonts w:ascii="Arial" w:hAnsi="Arial" w:cs="Arial"/>
          <w:color w:val="B51A00"/>
        </w:rPr>
        <w:t>Every person counts!</w:t>
      </w:r>
    </w:p>
    <w:p w:rsidR="00841FDF" w:rsidRPr="00706E0D" w:rsidRDefault="00841FDF" w:rsidP="00841FDF">
      <w:pPr>
        <w:rPr>
          <w:sz w:val="24"/>
          <w:szCs w:val="24"/>
        </w:rPr>
      </w:pPr>
      <w:r w:rsidRPr="00706E0D">
        <w:rPr>
          <w:sz w:val="24"/>
          <w:szCs w:val="24"/>
        </w:rPr>
        <w:t xml:space="preserve">-- </w:t>
      </w:r>
    </w:p>
    <w:p w:rsidR="00BA793B" w:rsidRPr="00706E0D" w:rsidRDefault="00841FDF" w:rsidP="00841FDF">
      <w:pPr>
        <w:rPr>
          <w:rFonts w:ascii="Tahoma" w:hAnsi="Tahoma" w:cs="Tahoma"/>
          <w:color w:val="990000"/>
          <w:sz w:val="24"/>
          <w:szCs w:val="24"/>
        </w:rPr>
      </w:pPr>
      <w:r w:rsidRPr="00706E0D">
        <w:rPr>
          <w:rFonts w:ascii="Tahoma" w:hAnsi="Tahoma" w:cs="Tahoma"/>
          <w:color w:val="990000"/>
          <w:sz w:val="24"/>
          <w:szCs w:val="24"/>
        </w:rPr>
        <w:t xml:space="preserve">Cheers </w:t>
      </w:r>
      <w:r w:rsidR="00570DCD" w:rsidRPr="00706E0D">
        <w:rPr>
          <w:rFonts w:ascii="Tahoma" w:hAnsi="Tahoma" w:cs="Tahoma"/>
          <w:color w:val="990000"/>
          <w:sz w:val="24"/>
          <w:szCs w:val="24"/>
        </w:rPr>
        <w:t xml:space="preserve">– Nancy &amp; Candi </w:t>
      </w:r>
    </w:p>
    <w:p w:rsidR="00BA793B" w:rsidRPr="00706E0D" w:rsidRDefault="00BA793B" w:rsidP="00841FDF">
      <w:pPr>
        <w:rPr>
          <w:rFonts w:ascii="Tahoma" w:hAnsi="Tahoma" w:cs="Tahoma"/>
          <w:color w:val="990000"/>
          <w:sz w:val="24"/>
          <w:szCs w:val="24"/>
        </w:rPr>
      </w:pPr>
    </w:p>
    <w:p w:rsidR="00BA793B" w:rsidRPr="00706E0D" w:rsidRDefault="00BA793B">
      <w:pPr>
        <w:rPr>
          <w:rFonts w:ascii="Tahoma" w:hAnsi="Tahoma" w:cs="Tahoma"/>
          <w:color w:val="990000"/>
          <w:sz w:val="24"/>
          <w:szCs w:val="24"/>
        </w:rPr>
      </w:pPr>
      <w:r w:rsidRPr="00706E0D">
        <w:rPr>
          <w:rFonts w:ascii="Tahoma" w:hAnsi="Tahoma" w:cs="Tahoma"/>
          <w:color w:val="990000"/>
          <w:sz w:val="24"/>
          <w:szCs w:val="24"/>
        </w:rPr>
        <w:br w:type="page"/>
      </w:r>
    </w:p>
    <w:p w:rsidR="00BA793B" w:rsidRDefault="00BA793B" w:rsidP="00BA793B">
      <w:r>
        <w:rPr>
          <w:noProof/>
        </w:rPr>
        <w:lastRenderedPageBreak/>
        <w:drawing>
          <wp:anchor distT="0" distB="0" distL="114300" distR="114300" simplePos="0" relativeHeight="251659264" behindDoc="0" locked="0" layoutInCell="1" allowOverlap="1" wp14:anchorId="6A1F6AF6" wp14:editId="52575E38">
            <wp:simplePos x="0" y="0"/>
            <wp:positionH relativeFrom="column">
              <wp:posOffset>3455035</wp:posOffset>
            </wp:positionH>
            <wp:positionV relativeFrom="paragraph">
              <wp:posOffset>-203200</wp:posOffset>
            </wp:positionV>
            <wp:extent cx="2565400" cy="1282700"/>
            <wp:effectExtent l="0" t="0" r="0" b="12700"/>
            <wp:wrapTight wrapText="bothSides">
              <wp:wrapPolygon edited="0">
                <wp:start x="0" y="0"/>
                <wp:lineTo x="0" y="21386"/>
                <wp:lineTo x="21386" y="21386"/>
                <wp:lineTo x="21386" y="0"/>
                <wp:lineTo x="0" y="0"/>
              </wp:wrapPolygon>
            </wp:wrapTight>
            <wp:docPr id="3" name="Picture 3" descr="TT2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2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009">
        <w:t>ST. MICHAEL-ALBERTVILLE</w:t>
      </w:r>
    </w:p>
    <w:p w:rsidR="00BA793B" w:rsidRPr="007B1009" w:rsidRDefault="00BA793B" w:rsidP="00BA793B">
      <w:pPr>
        <w:jc w:val="both"/>
      </w:pPr>
      <w:r>
        <w:t xml:space="preserve"> </w:t>
      </w:r>
      <w:r w:rsidRPr="007B1009">
        <w:t>WOMEN OF TODAY</w:t>
      </w:r>
    </w:p>
    <w:p w:rsidR="00BA793B" w:rsidRPr="007B1009" w:rsidRDefault="00BA793B" w:rsidP="00BA793B">
      <w:r>
        <w:t>General Meeting Agenda</w:t>
      </w:r>
    </w:p>
    <w:p w:rsidR="00BA793B" w:rsidRDefault="00BA793B" w:rsidP="00BA793B">
      <w:pPr>
        <w:jc w:val="both"/>
      </w:pPr>
    </w:p>
    <w:p w:rsidR="00BA793B" w:rsidRDefault="00BA793B" w:rsidP="00BA793B">
      <w:pPr>
        <w:jc w:val="both"/>
      </w:pPr>
      <w:r>
        <w:t>May 10, 2016</w:t>
      </w:r>
    </w:p>
    <w:p w:rsidR="00BA793B" w:rsidRPr="001E38A3" w:rsidRDefault="00BA793B" w:rsidP="00BA793B">
      <w:pPr>
        <w:jc w:val="both"/>
      </w:pPr>
    </w:p>
    <w:p w:rsidR="00BA793B" w:rsidRPr="00676F50" w:rsidRDefault="00BA793B" w:rsidP="00BA793B">
      <w:pPr>
        <w:rPr>
          <w:color w:val="000000" w:themeColor="text1"/>
        </w:rPr>
      </w:pPr>
      <w:r w:rsidRPr="00676F50">
        <w:rPr>
          <w:color w:val="000000" w:themeColor="text1"/>
        </w:rPr>
        <w:t>Call to Order 7:02</w:t>
      </w:r>
    </w:p>
    <w:p w:rsidR="00BA793B" w:rsidRPr="00676F50" w:rsidRDefault="00BA793B" w:rsidP="00BA793B">
      <w:pPr>
        <w:rPr>
          <w:color w:val="000000" w:themeColor="text1"/>
        </w:rPr>
      </w:pPr>
      <w:r w:rsidRPr="00676F50">
        <w:rPr>
          <w:color w:val="000000" w:themeColor="text1"/>
        </w:rPr>
        <w:t>Pledge of Allegiance</w:t>
      </w:r>
    </w:p>
    <w:p w:rsidR="00BA793B" w:rsidRPr="00676F50" w:rsidRDefault="00BA793B" w:rsidP="00BA793B">
      <w:pPr>
        <w:rPr>
          <w:color w:val="000000" w:themeColor="text1"/>
        </w:rPr>
      </w:pPr>
      <w:r w:rsidRPr="00676F50">
        <w:rPr>
          <w:color w:val="000000" w:themeColor="text1"/>
        </w:rPr>
        <w:t>Introduction/Guest –Rebecca Reynolds and Kay LaMaie</w:t>
      </w:r>
      <w:r>
        <w:rPr>
          <w:color w:val="000000" w:themeColor="text1"/>
        </w:rPr>
        <w:t xml:space="preserve">, Marnette </w:t>
      </w:r>
    </w:p>
    <w:p w:rsidR="00BA793B" w:rsidRPr="00676F50" w:rsidRDefault="00BA793B" w:rsidP="00BA793B">
      <w:pPr>
        <w:rPr>
          <w:color w:val="000000" w:themeColor="text1"/>
        </w:rPr>
      </w:pPr>
      <w:r>
        <w:rPr>
          <w:color w:val="000000" w:themeColor="text1"/>
        </w:rPr>
        <w:t>A quorum was established by</w:t>
      </w:r>
      <w:r w:rsidRPr="00676F50">
        <w:rPr>
          <w:color w:val="000000" w:themeColor="text1"/>
        </w:rPr>
        <w:t xml:space="preserve"> Bobbi </w:t>
      </w:r>
      <w:r>
        <w:rPr>
          <w:color w:val="000000" w:themeColor="text1"/>
        </w:rPr>
        <w:t>with 15 members, 3 board members.</w:t>
      </w:r>
    </w:p>
    <w:p w:rsidR="00BA793B" w:rsidRPr="00676F50" w:rsidRDefault="00BA793B" w:rsidP="00BA793B">
      <w:pPr>
        <w:rPr>
          <w:color w:val="000000" w:themeColor="text1"/>
        </w:rPr>
      </w:pPr>
      <w:r>
        <w:rPr>
          <w:color w:val="000000" w:themeColor="text1"/>
        </w:rPr>
        <w:t>Present at the meeting:</w:t>
      </w:r>
      <w:r w:rsidRPr="00676F50">
        <w:rPr>
          <w:color w:val="000000" w:themeColor="text1"/>
        </w:rPr>
        <w:t xml:space="preserve"> Abbi Baker, Julie Davis, Bobbi Fehrmann, Kris Goodwin, Carol Gore, Lori Goutermont, Lisa Haines, Kathy Hansen, Kathy Kessler, Christine Konz, Susie Lish, Michelle Skrypec, Nancy Thompson, Patti Weber, Pauline Meyer </w:t>
      </w:r>
      <w:r>
        <w:rPr>
          <w:color w:val="000000" w:themeColor="text1"/>
        </w:rPr>
        <w:t xml:space="preserve">were in attendance. </w:t>
      </w:r>
    </w:p>
    <w:p w:rsidR="00BA793B" w:rsidRPr="00676F50" w:rsidRDefault="00BA793B" w:rsidP="00BA793B">
      <w:pPr>
        <w:rPr>
          <w:b/>
          <w:color w:val="000000" w:themeColor="text1"/>
        </w:rPr>
      </w:pPr>
      <w:r w:rsidRPr="00676F50">
        <w:rPr>
          <w:b/>
          <w:color w:val="000000" w:themeColor="text1"/>
        </w:rPr>
        <w:t>Old Business/Recaps</w:t>
      </w:r>
    </w:p>
    <w:p w:rsidR="00BA793B" w:rsidRPr="00676F50" w:rsidRDefault="00BA793B" w:rsidP="00BA793B">
      <w:pPr>
        <w:rPr>
          <w:color w:val="000000" w:themeColor="text1"/>
        </w:rPr>
      </w:pPr>
      <w:r w:rsidRPr="00676F50">
        <w:rPr>
          <w:color w:val="000000" w:themeColor="text1"/>
        </w:rPr>
        <w:tab/>
        <w:t>District 6 Paint night 4/29</w:t>
      </w:r>
      <w:r>
        <w:rPr>
          <w:color w:val="000000" w:themeColor="text1"/>
        </w:rPr>
        <w:t xml:space="preserve"> </w:t>
      </w:r>
      <w:r w:rsidRPr="00676F50">
        <w:rPr>
          <w:color w:val="000000" w:themeColor="text1"/>
        </w:rPr>
        <w:t>Lori-4 STMA members, 2 from Champlin, and 2 guest</w:t>
      </w:r>
      <w:r>
        <w:rPr>
          <w:color w:val="000000" w:themeColor="text1"/>
        </w:rPr>
        <w:t xml:space="preserve"> </w:t>
      </w:r>
      <w:r w:rsidRPr="00676F50">
        <w:rPr>
          <w:color w:val="000000" w:themeColor="text1"/>
        </w:rPr>
        <w:t>- Sandy Estey hosted at her home in St. Michael</w:t>
      </w:r>
      <w:r>
        <w:rPr>
          <w:color w:val="000000" w:themeColor="text1"/>
        </w:rPr>
        <w:t xml:space="preserve">. </w:t>
      </w:r>
      <w:r w:rsidRPr="00676F50">
        <w:rPr>
          <w:color w:val="000000" w:themeColor="text1"/>
        </w:rPr>
        <w:t xml:space="preserve"> Wendy district director brought snacks and Lori made cupcakes.  The cost per member was $30. $0 was spent, $0 were raised. 28 total hours</w:t>
      </w:r>
    </w:p>
    <w:p w:rsidR="00BA793B" w:rsidRPr="00676F50" w:rsidRDefault="00BA793B" w:rsidP="00BA793B">
      <w:pPr>
        <w:rPr>
          <w:color w:val="000000" w:themeColor="text1"/>
        </w:rPr>
      </w:pPr>
      <w:r w:rsidRPr="00676F50">
        <w:rPr>
          <w:color w:val="000000" w:themeColor="text1"/>
        </w:rPr>
        <w:tab/>
        <w:t>MOD walk 4/30 Pauline-Report date 5/4/16. Chapter donated $250. 2 Members + 2 guest. 3 total service hours. 8:00-9:30 on March 30</w:t>
      </w:r>
      <w:r w:rsidRPr="00676F50">
        <w:rPr>
          <w:color w:val="000000" w:themeColor="text1"/>
          <w:vertAlign w:val="superscript"/>
        </w:rPr>
        <w:t>th</w:t>
      </w:r>
      <w:r w:rsidRPr="00676F50">
        <w:rPr>
          <w:color w:val="000000" w:themeColor="text1"/>
        </w:rPr>
        <w:t xml:space="preserve"> at Mall of America. </w:t>
      </w:r>
    </w:p>
    <w:p w:rsidR="00BA793B" w:rsidRPr="00676F50" w:rsidRDefault="00BA793B" w:rsidP="00BA793B">
      <w:pPr>
        <w:rPr>
          <w:color w:val="000000" w:themeColor="text1"/>
        </w:rPr>
      </w:pPr>
    </w:p>
    <w:p w:rsidR="00BA793B" w:rsidRPr="001E38A3" w:rsidRDefault="00BA793B" w:rsidP="00BA793B">
      <w:pPr>
        <w:rPr>
          <w:b/>
        </w:rPr>
      </w:pPr>
      <w:r w:rsidRPr="001E38A3">
        <w:rPr>
          <w:b/>
        </w:rPr>
        <w:t>Officers Reports</w:t>
      </w:r>
    </w:p>
    <w:p w:rsidR="00BA793B" w:rsidRPr="001E38A3" w:rsidRDefault="00BA793B" w:rsidP="00BA793B">
      <w:pPr>
        <w:rPr>
          <w:b/>
        </w:rPr>
      </w:pPr>
      <w:r w:rsidRPr="001E38A3">
        <w:rPr>
          <w:b/>
        </w:rPr>
        <w:t>Past President/Parli-Bobbi</w:t>
      </w:r>
    </w:p>
    <w:p w:rsidR="00BA793B" w:rsidRPr="001E38A3" w:rsidRDefault="00BA793B" w:rsidP="00BA793B">
      <w:r w:rsidRPr="001E38A3">
        <w:tab/>
        <w:t>Year End Awards-Nancy</w:t>
      </w:r>
      <w:r>
        <w:t xml:space="preserve">- Still two to be picked up </w:t>
      </w:r>
    </w:p>
    <w:p w:rsidR="00BA793B" w:rsidRPr="001E38A3" w:rsidRDefault="00BA793B" w:rsidP="00BA793B">
      <w:r w:rsidRPr="001E38A3">
        <w:tab/>
        <w:t>Scholarship Awards Night May 25 6:30pm HS PAC</w:t>
      </w:r>
    </w:p>
    <w:p w:rsidR="00BA793B" w:rsidRPr="001E38A3" w:rsidRDefault="00BA793B" w:rsidP="00BA793B"/>
    <w:p w:rsidR="00BA793B" w:rsidRPr="001E38A3" w:rsidRDefault="00BA793B" w:rsidP="00BA793B">
      <w:pPr>
        <w:rPr>
          <w:b/>
        </w:rPr>
      </w:pPr>
      <w:r w:rsidRPr="001E38A3">
        <w:rPr>
          <w:b/>
        </w:rPr>
        <w:t xml:space="preserve">Secretary-Christine  </w:t>
      </w:r>
    </w:p>
    <w:p w:rsidR="00BA793B" w:rsidRPr="001E38A3" w:rsidRDefault="00BA793B" w:rsidP="00BA793B">
      <w:pPr>
        <w:ind w:firstLine="720"/>
      </w:pPr>
      <w:r w:rsidRPr="001E38A3">
        <w:t>May birthdays- Jill (1)</w:t>
      </w:r>
    </w:p>
    <w:p w:rsidR="00BA793B" w:rsidRPr="001E38A3" w:rsidRDefault="00BA793B" w:rsidP="00BA793B">
      <w:pPr>
        <w:ind w:firstLine="720"/>
      </w:pPr>
      <w:r w:rsidRPr="001E38A3">
        <w:t>Approval of the April General Meeting Minutes</w:t>
      </w:r>
      <w:r>
        <w:t xml:space="preserve">- Minutes were approved </w:t>
      </w:r>
    </w:p>
    <w:p w:rsidR="00BA793B" w:rsidRDefault="00BA793B" w:rsidP="00BA793B">
      <w:pPr>
        <w:ind w:firstLine="720"/>
      </w:pPr>
      <w:r w:rsidRPr="001E38A3">
        <w:t>Written Reports Copy to secretary for minutes and one copy to LPM.</w:t>
      </w:r>
    </w:p>
    <w:p w:rsidR="00BA793B" w:rsidRPr="00676F50" w:rsidRDefault="00BA793B" w:rsidP="00BA793B">
      <w:pPr>
        <w:ind w:firstLine="720"/>
        <w:rPr>
          <w:color w:val="000000" w:themeColor="text1"/>
        </w:rPr>
      </w:pPr>
      <w:r>
        <w:rPr>
          <w:color w:val="000000" w:themeColor="text1"/>
        </w:rPr>
        <w:t xml:space="preserve">Christine requested </w:t>
      </w:r>
      <w:r w:rsidRPr="00676F50">
        <w:rPr>
          <w:color w:val="000000" w:themeColor="text1"/>
        </w:rPr>
        <w:t xml:space="preserve">reports if possible to be emailed and brought to meetings. </w:t>
      </w:r>
    </w:p>
    <w:p w:rsidR="00BA793B" w:rsidRPr="00676F50" w:rsidRDefault="00BA793B" w:rsidP="00BA793B">
      <w:pPr>
        <w:rPr>
          <w:color w:val="000000" w:themeColor="text1"/>
        </w:rPr>
      </w:pPr>
      <w:r w:rsidRPr="00676F50">
        <w:rPr>
          <w:color w:val="000000" w:themeColor="text1"/>
        </w:rPr>
        <w:lastRenderedPageBreak/>
        <w:tab/>
        <w:t xml:space="preserve"> </w:t>
      </w:r>
    </w:p>
    <w:p w:rsidR="00BA793B" w:rsidRPr="001E38A3" w:rsidRDefault="00BA793B" w:rsidP="00BA793B">
      <w:pPr>
        <w:rPr>
          <w:b/>
        </w:rPr>
      </w:pPr>
      <w:r w:rsidRPr="001E38A3">
        <w:rPr>
          <w:b/>
        </w:rPr>
        <w:t xml:space="preserve"> Treasurer-Pauline/Candi</w:t>
      </w:r>
    </w:p>
    <w:p w:rsidR="00BA793B" w:rsidRPr="00676F50" w:rsidRDefault="00BA793B" w:rsidP="00BA793B">
      <w:pPr>
        <w:numPr>
          <w:ilvl w:val="0"/>
          <w:numId w:val="6"/>
        </w:numPr>
        <w:spacing w:after="0" w:line="240" w:lineRule="auto"/>
        <w:rPr>
          <w:color w:val="000000" w:themeColor="text1"/>
        </w:rPr>
      </w:pPr>
      <w:r w:rsidRPr="00676F50">
        <w:rPr>
          <w:color w:val="000000" w:themeColor="text1"/>
        </w:rPr>
        <w:t>Financial Report: Checking:$271.47____Savings:__$10,738.33___</w:t>
      </w:r>
    </w:p>
    <w:p w:rsidR="00BA793B" w:rsidRPr="00676F50" w:rsidRDefault="00BA793B" w:rsidP="00BA793B">
      <w:pPr>
        <w:numPr>
          <w:ilvl w:val="0"/>
          <w:numId w:val="6"/>
        </w:numPr>
        <w:spacing w:after="0" w:line="240" w:lineRule="auto"/>
        <w:rPr>
          <w:color w:val="000000" w:themeColor="text1"/>
        </w:rPr>
      </w:pPr>
      <w:r w:rsidRPr="00676F50">
        <w:rPr>
          <w:color w:val="000000" w:themeColor="text1"/>
        </w:rPr>
        <w:t xml:space="preserve">Proposed 2017-2017 Budget will vote on at June General meeting </w:t>
      </w:r>
    </w:p>
    <w:p w:rsidR="00BA793B" w:rsidRPr="00676F50" w:rsidRDefault="00BA793B" w:rsidP="00BA793B">
      <w:pPr>
        <w:numPr>
          <w:ilvl w:val="0"/>
          <w:numId w:val="6"/>
        </w:numPr>
        <w:spacing w:after="0" w:line="240" w:lineRule="auto"/>
        <w:rPr>
          <w:color w:val="000000" w:themeColor="text1"/>
        </w:rPr>
      </w:pPr>
      <w:r w:rsidRPr="00676F50">
        <w:rPr>
          <w:color w:val="000000" w:themeColor="text1"/>
        </w:rPr>
        <w:t xml:space="preserve">Audit Committee:  Year End Audit 2015-2016 to report by July General meeting. If not sooner.  </w:t>
      </w:r>
    </w:p>
    <w:p w:rsidR="00BA793B" w:rsidRPr="00676F50" w:rsidRDefault="00BA793B" w:rsidP="00BA793B">
      <w:pPr>
        <w:numPr>
          <w:ilvl w:val="0"/>
          <w:numId w:val="6"/>
        </w:numPr>
        <w:spacing w:after="0" w:line="240" w:lineRule="auto"/>
        <w:rPr>
          <w:color w:val="000000" w:themeColor="text1"/>
        </w:rPr>
      </w:pPr>
      <w:r w:rsidRPr="00676F50">
        <w:rPr>
          <w:color w:val="000000" w:themeColor="text1"/>
        </w:rPr>
        <w:t xml:space="preserve">2016-2017 Audit Committee; incoming board, outgoing board, 1 general member. </w:t>
      </w:r>
    </w:p>
    <w:p w:rsidR="00BA793B" w:rsidRPr="00676F50" w:rsidRDefault="00BA793B" w:rsidP="00BA793B">
      <w:pPr>
        <w:ind w:left="1440"/>
        <w:rPr>
          <w:color w:val="000000" w:themeColor="text1"/>
        </w:rPr>
      </w:pPr>
      <w:r w:rsidRPr="00676F50">
        <w:rPr>
          <w:color w:val="000000" w:themeColor="text1"/>
        </w:rPr>
        <w:t xml:space="preserve">Audit committee consist of Pauline, Kathy &amp; Kelly. Seeking volunteers for next year’s audit committee. Carol incoming board member, Julie outgoing board member, Michelle general member </w:t>
      </w:r>
    </w:p>
    <w:p w:rsidR="00BA793B" w:rsidRPr="00676F50" w:rsidRDefault="00BA793B" w:rsidP="00BA793B">
      <w:pPr>
        <w:ind w:left="1440"/>
        <w:rPr>
          <w:color w:val="000000" w:themeColor="text1"/>
        </w:rPr>
      </w:pPr>
      <w:r w:rsidRPr="00676F50">
        <w:rPr>
          <w:color w:val="000000" w:themeColor="text1"/>
        </w:rPr>
        <w:t xml:space="preserve">Pauline will create basic booking audit form </w:t>
      </w:r>
    </w:p>
    <w:p w:rsidR="00BA793B" w:rsidRPr="001E38A3" w:rsidRDefault="00BA793B" w:rsidP="00BA793B">
      <w:pPr>
        <w:rPr>
          <w:b/>
        </w:rPr>
      </w:pPr>
    </w:p>
    <w:p w:rsidR="00BA793B" w:rsidRPr="001E38A3" w:rsidRDefault="00BA793B" w:rsidP="00BA793B">
      <w:pPr>
        <w:rPr>
          <w:b/>
        </w:rPr>
      </w:pPr>
      <w:r w:rsidRPr="001E38A3">
        <w:rPr>
          <w:b/>
        </w:rPr>
        <w:t>External VP-Abbi</w:t>
      </w:r>
    </w:p>
    <w:p w:rsidR="00BA793B" w:rsidRPr="00676F50" w:rsidRDefault="00BA793B" w:rsidP="00BA793B">
      <w:pPr>
        <w:pStyle w:val="ListParagraph"/>
        <w:numPr>
          <w:ilvl w:val="0"/>
          <w:numId w:val="12"/>
        </w:numPr>
        <w:rPr>
          <w:color w:val="000000" w:themeColor="text1"/>
          <w:sz w:val="22"/>
          <w:szCs w:val="22"/>
        </w:rPr>
      </w:pPr>
      <w:r w:rsidRPr="00676F50">
        <w:rPr>
          <w:color w:val="000000" w:themeColor="text1"/>
          <w:sz w:val="22"/>
          <w:szCs w:val="22"/>
        </w:rPr>
        <w:t xml:space="preserve">LPM training date is May 24- </w:t>
      </w:r>
      <w:r>
        <w:rPr>
          <w:color w:val="000000" w:themeColor="text1"/>
          <w:sz w:val="22"/>
          <w:szCs w:val="22"/>
        </w:rPr>
        <w:t>Held at Financial Security B</w:t>
      </w:r>
      <w:r w:rsidRPr="00676F50">
        <w:rPr>
          <w:color w:val="000000" w:themeColor="text1"/>
          <w:sz w:val="22"/>
          <w:szCs w:val="22"/>
        </w:rPr>
        <w:t>ank</w:t>
      </w:r>
      <w:r>
        <w:rPr>
          <w:color w:val="000000" w:themeColor="text1"/>
          <w:sz w:val="22"/>
          <w:szCs w:val="22"/>
        </w:rPr>
        <w:t xml:space="preserve"> 7:00 pm – 8:30ish pm. </w:t>
      </w:r>
      <w:r w:rsidRPr="00676F50">
        <w:rPr>
          <w:color w:val="000000" w:themeColor="text1"/>
          <w:sz w:val="22"/>
          <w:szCs w:val="22"/>
        </w:rPr>
        <w:t xml:space="preserve"> All internal &amp; external LPMs welcome </w:t>
      </w:r>
    </w:p>
    <w:p w:rsidR="00BA793B" w:rsidRPr="00676F50" w:rsidRDefault="00BA793B" w:rsidP="00BA793B">
      <w:pPr>
        <w:pStyle w:val="ListParagraph"/>
        <w:numPr>
          <w:ilvl w:val="0"/>
          <w:numId w:val="12"/>
        </w:numPr>
        <w:rPr>
          <w:color w:val="000000" w:themeColor="text1"/>
          <w:sz w:val="22"/>
          <w:szCs w:val="22"/>
        </w:rPr>
      </w:pPr>
      <w:r w:rsidRPr="00676F50">
        <w:rPr>
          <w:color w:val="000000" w:themeColor="text1"/>
          <w:sz w:val="22"/>
          <w:szCs w:val="22"/>
        </w:rPr>
        <w:t xml:space="preserve">NEED CHAIR  for Youth of Today - </w:t>
      </w:r>
    </w:p>
    <w:p w:rsidR="00BA793B" w:rsidRPr="00676F50" w:rsidRDefault="00BA793B" w:rsidP="00BA793B">
      <w:pPr>
        <w:pStyle w:val="ListParagraph"/>
        <w:numPr>
          <w:ilvl w:val="0"/>
          <w:numId w:val="12"/>
        </w:numPr>
        <w:rPr>
          <w:color w:val="000000" w:themeColor="text1"/>
          <w:sz w:val="22"/>
          <w:szCs w:val="22"/>
        </w:rPr>
      </w:pPr>
      <w:r w:rsidRPr="00676F50">
        <w:rPr>
          <w:color w:val="000000" w:themeColor="text1"/>
          <w:sz w:val="22"/>
          <w:szCs w:val="22"/>
        </w:rPr>
        <w:t xml:space="preserve">National Night out:  Aug 2- NEED CHAIR </w:t>
      </w:r>
    </w:p>
    <w:p w:rsidR="00BA793B" w:rsidRPr="001E38A3" w:rsidRDefault="00BA793B" w:rsidP="00BA793B"/>
    <w:p w:rsidR="00BA793B" w:rsidRPr="001E38A3" w:rsidRDefault="00BA793B" w:rsidP="00BA793B">
      <w:r w:rsidRPr="001E38A3">
        <w:t>Community Connections:  Julie Davis</w:t>
      </w:r>
    </w:p>
    <w:p w:rsidR="00BA793B" w:rsidRPr="00676F50" w:rsidRDefault="00BA793B" w:rsidP="00BA793B">
      <w:pPr>
        <w:rPr>
          <w:color w:val="000000" w:themeColor="text1"/>
        </w:rPr>
      </w:pPr>
      <w:r w:rsidRPr="00676F50">
        <w:rPr>
          <w:color w:val="000000" w:themeColor="text1"/>
        </w:rPr>
        <w:tab/>
        <w:t xml:space="preserve">Family Night out- Adopt a family – Pending info. </w:t>
      </w:r>
    </w:p>
    <w:p w:rsidR="00BA793B" w:rsidRPr="00676F50" w:rsidRDefault="00BA793B" w:rsidP="00BA793B">
      <w:pPr>
        <w:numPr>
          <w:ilvl w:val="0"/>
          <w:numId w:val="7"/>
        </w:numPr>
        <w:spacing w:after="0" w:line="240" w:lineRule="auto"/>
        <w:rPr>
          <w:color w:val="000000" w:themeColor="text1"/>
        </w:rPr>
      </w:pPr>
      <w:r w:rsidRPr="00676F50">
        <w:rPr>
          <w:color w:val="000000" w:themeColor="text1"/>
        </w:rPr>
        <w:t xml:space="preserve">Hamel Rodeo July 7 Kelly 4:30pm see sign-up sheet or contact Kelly if interested – Meal is included for volunteers. – Seeking 6-8 WOT volunteers </w:t>
      </w:r>
    </w:p>
    <w:p w:rsidR="00BA793B" w:rsidRPr="00676F50" w:rsidRDefault="00BA793B" w:rsidP="00BA793B">
      <w:pPr>
        <w:numPr>
          <w:ilvl w:val="0"/>
          <w:numId w:val="7"/>
        </w:numPr>
        <w:spacing w:after="0" w:line="240" w:lineRule="auto"/>
        <w:rPr>
          <w:color w:val="000000" w:themeColor="text1"/>
        </w:rPr>
      </w:pPr>
      <w:r w:rsidRPr="00676F50">
        <w:rPr>
          <w:color w:val="000000" w:themeColor="text1"/>
        </w:rPr>
        <w:t>Senior Citizen Event for 1</w:t>
      </w:r>
      <w:r w:rsidRPr="00676F50">
        <w:rPr>
          <w:color w:val="000000" w:themeColor="text1"/>
          <w:vertAlign w:val="superscript"/>
        </w:rPr>
        <w:t>st</w:t>
      </w:r>
      <w:r w:rsidRPr="00676F50">
        <w:rPr>
          <w:color w:val="000000" w:themeColor="text1"/>
        </w:rPr>
        <w:t xml:space="preserve"> trimester-Patti volunteered to chair senior citizen event for 1</w:t>
      </w:r>
      <w:r w:rsidRPr="00676F50">
        <w:rPr>
          <w:color w:val="000000" w:themeColor="text1"/>
          <w:vertAlign w:val="superscript"/>
        </w:rPr>
        <w:t>st</w:t>
      </w:r>
      <w:r w:rsidRPr="00676F50">
        <w:rPr>
          <w:color w:val="000000" w:themeColor="text1"/>
        </w:rPr>
        <w:t xml:space="preserve"> trimester.  Examples of events could include card making/bingo/ cooking baking/ any ideas. Last year’s idea was planted flowers. More information to follow.  </w:t>
      </w:r>
    </w:p>
    <w:p w:rsidR="00BA793B" w:rsidRPr="00A45804" w:rsidRDefault="00BA793B" w:rsidP="00BA793B">
      <w:pPr>
        <w:numPr>
          <w:ilvl w:val="0"/>
          <w:numId w:val="7"/>
        </w:numPr>
        <w:spacing w:after="0" w:line="240" w:lineRule="auto"/>
        <w:rPr>
          <w:color w:val="000000" w:themeColor="text1"/>
        </w:rPr>
      </w:pPr>
      <w:r w:rsidRPr="00A45804">
        <w:rPr>
          <w:color w:val="000000" w:themeColor="text1"/>
        </w:rPr>
        <w:t xml:space="preserve">Highway clean up –Pauline 5/21 9:00am Seeking volunteers. All volunteers will meet at Marketplace in St. Michael parking lot. Julie may be able to provide high school volunteers. </w:t>
      </w:r>
    </w:p>
    <w:p w:rsidR="00BA793B" w:rsidRPr="00A45804" w:rsidRDefault="00BA793B" w:rsidP="00BA793B">
      <w:pPr>
        <w:numPr>
          <w:ilvl w:val="0"/>
          <w:numId w:val="7"/>
        </w:numPr>
        <w:spacing w:after="0" w:line="240" w:lineRule="auto"/>
        <w:rPr>
          <w:color w:val="000000" w:themeColor="text1"/>
        </w:rPr>
      </w:pPr>
      <w:r w:rsidRPr="00A45804">
        <w:rPr>
          <w:color w:val="000000" w:themeColor="text1"/>
        </w:rPr>
        <w:t xml:space="preserve">FYCC Open streets (bike rodeo) Julie 5/14 10-2pm Lisabet will be at tent – Reflectors will be handed out </w:t>
      </w:r>
    </w:p>
    <w:p w:rsidR="00BA793B" w:rsidRPr="00A45804" w:rsidRDefault="00BA793B" w:rsidP="00BA793B">
      <w:pPr>
        <w:numPr>
          <w:ilvl w:val="0"/>
          <w:numId w:val="7"/>
        </w:numPr>
        <w:spacing w:after="0" w:line="240" w:lineRule="auto"/>
        <w:rPr>
          <w:color w:val="000000" w:themeColor="text1"/>
        </w:rPr>
      </w:pPr>
      <w:r w:rsidRPr="00A45804">
        <w:rPr>
          <w:color w:val="000000" w:themeColor="text1"/>
        </w:rPr>
        <w:t xml:space="preserve">AFCD- car crash 6/11 Julie Drunk driving goggles station. Need two shifts of volunteers 10-1 &amp; 1-4 </w:t>
      </w:r>
    </w:p>
    <w:p w:rsidR="00BA793B" w:rsidRPr="00E74AD7" w:rsidRDefault="00BA793B" w:rsidP="00BA793B">
      <w:pPr>
        <w:numPr>
          <w:ilvl w:val="0"/>
          <w:numId w:val="7"/>
        </w:numPr>
        <w:spacing w:after="0" w:line="240" w:lineRule="auto"/>
        <w:rPr>
          <w:color w:val="FF0000"/>
        </w:rPr>
      </w:pPr>
      <w:r w:rsidRPr="001E38A3">
        <w:t>PDC Olympics Oct 22-</w:t>
      </w:r>
      <w:r>
        <w:t xml:space="preserve">Marnette volunteered to chair. More info to follow. </w:t>
      </w:r>
      <w:r w:rsidRPr="00E74AD7">
        <w:rPr>
          <w:color w:val="FF0000"/>
        </w:rPr>
        <w:t xml:space="preserve"> </w:t>
      </w:r>
    </w:p>
    <w:p w:rsidR="00BA793B" w:rsidRPr="001E38A3" w:rsidRDefault="00BA793B" w:rsidP="00BA793B">
      <w:pPr>
        <w:rPr>
          <w:highlight w:val="cyan"/>
        </w:rPr>
      </w:pPr>
    </w:p>
    <w:p w:rsidR="00BA793B" w:rsidRPr="001E38A3" w:rsidRDefault="00BA793B" w:rsidP="00BA793B">
      <w:r w:rsidRPr="001E38A3">
        <w:t xml:space="preserve"> Youth of Today </w:t>
      </w:r>
      <w:r>
        <w:t xml:space="preserve">– </w:t>
      </w:r>
      <w:r w:rsidRPr="00A45804">
        <w:rPr>
          <w:color w:val="000000" w:themeColor="text1"/>
        </w:rPr>
        <w:t xml:space="preserve">Need chair </w:t>
      </w:r>
    </w:p>
    <w:p w:rsidR="00BA793B" w:rsidRPr="001E38A3" w:rsidRDefault="00BA793B" w:rsidP="00BA793B">
      <w:pPr>
        <w:numPr>
          <w:ilvl w:val="0"/>
          <w:numId w:val="8"/>
        </w:numPr>
        <w:spacing w:after="0" w:line="240" w:lineRule="auto"/>
      </w:pPr>
      <w:r w:rsidRPr="001E38A3">
        <w:t>Element</w:t>
      </w:r>
      <w:r>
        <w:t xml:space="preserve">ary Track &amp; Field events –Nancy. Candi, Nancy, and Kathy will be handing out ribbons at the elementary schools track and field events. </w:t>
      </w:r>
    </w:p>
    <w:p w:rsidR="00BA793B" w:rsidRPr="00A45804" w:rsidRDefault="00BA793B" w:rsidP="00BA793B">
      <w:pPr>
        <w:numPr>
          <w:ilvl w:val="0"/>
          <w:numId w:val="8"/>
        </w:numPr>
        <w:spacing w:after="0" w:line="240" w:lineRule="auto"/>
        <w:rPr>
          <w:color w:val="000000" w:themeColor="text1"/>
        </w:rPr>
      </w:pPr>
      <w:r>
        <w:rPr>
          <w:color w:val="000000" w:themeColor="text1"/>
        </w:rPr>
        <w:t>Back to School Bingo – Abbi-</w:t>
      </w:r>
      <w:r w:rsidRPr="00A45804">
        <w:rPr>
          <w:color w:val="000000" w:themeColor="text1"/>
        </w:rPr>
        <w:t xml:space="preserve"> Aug 12</w:t>
      </w:r>
      <w:r>
        <w:rPr>
          <w:color w:val="000000" w:themeColor="text1"/>
        </w:rPr>
        <w:t xml:space="preserve"> 6:00 pm-8:00 pm. </w:t>
      </w:r>
      <w:r w:rsidRPr="00A45804">
        <w:rPr>
          <w:color w:val="000000" w:themeColor="text1"/>
        </w:rPr>
        <w:t xml:space="preserve"> </w:t>
      </w:r>
      <w:r>
        <w:rPr>
          <w:color w:val="000000" w:themeColor="text1"/>
        </w:rPr>
        <w:t xml:space="preserve">More information to follow. Planning and volunteer opportunities will be available. </w:t>
      </w:r>
    </w:p>
    <w:p w:rsidR="00BA793B" w:rsidRPr="001E38A3" w:rsidRDefault="00BA793B" w:rsidP="00BA793B"/>
    <w:p w:rsidR="00BA793B" w:rsidRPr="00A45804" w:rsidRDefault="00BA793B" w:rsidP="00BA793B">
      <w:pPr>
        <w:rPr>
          <w:color w:val="000000" w:themeColor="text1"/>
        </w:rPr>
      </w:pPr>
      <w:r w:rsidRPr="001E38A3">
        <w:lastRenderedPageBreak/>
        <w:t>Priorit</w:t>
      </w:r>
      <w:r>
        <w:t xml:space="preserve">y Area-Breaking Free-Patti </w:t>
      </w:r>
      <w:r w:rsidRPr="00A45804">
        <w:rPr>
          <w:color w:val="000000" w:themeColor="text1"/>
        </w:rPr>
        <w:t xml:space="preserve">Weber Will be utilizing old CIPs for ideas </w:t>
      </w:r>
    </w:p>
    <w:p w:rsidR="00BA793B" w:rsidRPr="001E38A3" w:rsidRDefault="00BA793B" w:rsidP="00BA793B"/>
    <w:p w:rsidR="00BA793B" w:rsidRPr="001E38A3" w:rsidRDefault="00BA793B" w:rsidP="00BA793B">
      <w:pPr>
        <w:rPr>
          <w:b/>
        </w:rPr>
      </w:pPr>
      <w:r w:rsidRPr="001E38A3">
        <w:rPr>
          <w:b/>
        </w:rPr>
        <w:t>Internal VP-</w:t>
      </w:r>
      <w:r w:rsidRPr="001E38A3">
        <w:rPr>
          <w:b/>
          <w:highlight w:val="cyan"/>
        </w:rPr>
        <w:t>OPEN</w:t>
      </w:r>
      <w:r>
        <w:rPr>
          <w:b/>
        </w:rPr>
        <w:t xml:space="preserve"> </w:t>
      </w:r>
    </w:p>
    <w:p w:rsidR="00BA793B" w:rsidRDefault="00BA793B" w:rsidP="00BA793B">
      <w:pPr>
        <w:ind w:firstLine="720"/>
      </w:pPr>
      <w:r w:rsidRPr="001E38A3">
        <w:t>N</w:t>
      </w:r>
      <w:r w:rsidRPr="00A45804">
        <w:rPr>
          <w:color w:val="000000" w:themeColor="text1"/>
        </w:rPr>
        <w:t>ewsletter – Michelle has agreed to be our newsletter chair</w:t>
      </w:r>
      <w:r>
        <w:rPr>
          <w:color w:val="000000" w:themeColor="text1"/>
        </w:rPr>
        <w:t xml:space="preserve">. All newsletter information must be turned in by the Friday following the meeting. The newsletter will be presented the following Friday. </w:t>
      </w:r>
    </w:p>
    <w:p w:rsidR="00BA793B" w:rsidRPr="001E38A3" w:rsidRDefault="00BA793B" w:rsidP="00BA793B"/>
    <w:p w:rsidR="00BA793B" w:rsidRDefault="00BA793B" w:rsidP="00BA793B">
      <w:r w:rsidRPr="001E38A3">
        <w:t>Women’s Wellness/Living &amp; Learning-Lori Goutermont</w:t>
      </w:r>
    </w:p>
    <w:p w:rsidR="00BA793B" w:rsidRPr="005402C3" w:rsidRDefault="00BA793B" w:rsidP="00BA793B">
      <w:pPr>
        <w:rPr>
          <w:color w:val="000000" w:themeColor="text1"/>
        </w:rPr>
      </w:pPr>
      <w:r w:rsidRPr="005402C3">
        <w:rPr>
          <w:color w:val="000000" w:themeColor="text1"/>
        </w:rPr>
        <w:t xml:space="preserve">Lori handed our certification for Women’s Wellness.  </w:t>
      </w:r>
    </w:p>
    <w:p w:rsidR="00BA793B" w:rsidRPr="005402C3" w:rsidRDefault="00BA793B" w:rsidP="00BA793B">
      <w:pPr>
        <w:pStyle w:val="ListParagraph"/>
        <w:numPr>
          <w:ilvl w:val="0"/>
          <w:numId w:val="8"/>
        </w:numPr>
        <w:rPr>
          <w:color w:val="000000" w:themeColor="text1"/>
          <w:sz w:val="22"/>
          <w:szCs w:val="22"/>
        </w:rPr>
      </w:pPr>
      <w:r w:rsidRPr="005402C3">
        <w:rPr>
          <w:color w:val="000000" w:themeColor="text1"/>
          <w:sz w:val="22"/>
          <w:szCs w:val="22"/>
        </w:rPr>
        <w:t>Lori- Will incorporate ideas into newsletter. 52 small changes for the Mind READ &amp; IMPLEMENT BOOK –</w:t>
      </w:r>
    </w:p>
    <w:p w:rsidR="00BA793B" w:rsidRPr="005402C3" w:rsidRDefault="00BA793B" w:rsidP="00BA793B">
      <w:pPr>
        <w:pStyle w:val="ListParagraph"/>
        <w:numPr>
          <w:ilvl w:val="0"/>
          <w:numId w:val="8"/>
        </w:numPr>
        <w:rPr>
          <w:color w:val="000000" w:themeColor="text1"/>
          <w:sz w:val="22"/>
          <w:szCs w:val="22"/>
        </w:rPr>
      </w:pPr>
      <w:r w:rsidRPr="005402C3">
        <w:rPr>
          <w:color w:val="000000" w:themeColor="text1"/>
          <w:sz w:val="22"/>
          <w:szCs w:val="22"/>
        </w:rPr>
        <w:t>If you want to participate in the food taste testing fundraiser- $10 per person. Visit. WWW.FPITESTERS.COM</w:t>
      </w:r>
    </w:p>
    <w:p w:rsidR="00BA793B" w:rsidRDefault="00BA793B" w:rsidP="00BA793B">
      <w:pPr>
        <w:pStyle w:val="NormalWeb"/>
        <w:spacing w:before="0" w:beforeAutospacing="0" w:after="0" w:afterAutospacing="0"/>
        <w:rPr>
          <w:rFonts w:ascii="Calibri,Bold" w:hAnsi="Calibri,Bold"/>
        </w:rPr>
      </w:pPr>
      <w:r w:rsidRPr="005402C3">
        <w:rPr>
          <w:color w:val="000000" w:themeColor="text1"/>
          <w:sz w:val="22"/>
          <w:szCs w:val="22"/>
        </w:rPr>
        <w:t xml:space="preserve">Living &amp; Learning report- Carol –March- </w:t>
      </w:r>
      <w:r w:rsidRPr="005402C3">
        <w:rPr>
          <w:rFonts w:ascii="Calibri,Bold" w:hAnsi="Calibri,Bold"/>
          <w:color w:val="000000" w:themeColor="text1"/>
        </w:rPr>
        <w:t xml:space="preserve">Went to the State website and downloaded the Personal Development </w:t>
      </w:r>
      <w:r w:rsidRPr="005402C3">
        <w:rPr>
          <w:rFonts w:ascii="Calibri,Bold" w:hAnsi="Calibri,Bold" w:hint="eastAsia"/>
          <w:color w:val="000000" w:themeColor="text1"/>
        </w:rPr>
        <w:t>certification</w:t>
      </w:r>
      <w:r w:rsidRPr="005402C3">
        <w:rPr>
          <w:rFonts w:ascii="Calibri,Bold" w:hAnsi="Calibri,Bold"/>
          <w:color w:val="000000" w:themeColor="text1"/>
        </w:rPr>
        <w:t xml:space="preserve"> and the Health </w:t>
      </w:r>
      <w:r>
        <w:rPr>
          <w:rFonts w:ascii="Calibri,Bold" w:hAnsi="Calibri,Bold"/>
        </w:rPr>
        <w:t>and Wellness certification.  Carol emailed to everyone these certifications and asked them to return at the March general meeting.  During the meeting we allowed five minutes for those who wanted to finish their certifications.  There were a total of eight Personal Development certifications completed and 12 Health and Wellness certifications.  These were mailed to Melisa Redzuan the state LPM for Living and Learning.  She will forward to US LPM.</w:t>
      </w:r>
    </w:p>
    <w:p w:rsidR="00BA793B" w:rsidRPr="00F958A2" w:rsidRDefault="00BA793B" w:rsidP="00BA793B">
      <w:pPr>
        <w:pStyle w:val="ListParagraph"/>
        <w:numPr>
          <w:ilvl w:val="0"/>
          <w:numId w:val="8"/>
        </w:numPr>
        <w:rPr>
          <w:color w:val="FF0000"/>
          <w:sz w:val="22"/>
          <w:szCs w:val="22"/>
        </w:rPr>
      </w:pPr>
    </w:p>
    <w:p w:rsidR="00BA793B" w:rsidRPr="001E38A3" w:rsidRDefault="00BA793B" w:rsidP="00BA793B">
      <w:r w:rsidRPr="001E38A3">
        <w:t>Ways &amp; Means</w:t>
      </w:r>
      <w:r>
        <w:t>-Lisabet Thomas</w:t>
      </w:r>
    </w:p>
    <w:p w:rsidR="00BA793B" w:rsidRPr="009B563C" w:rsidRDefault="00BA793B" w:rsidP="00BA793B">
      <w:pPr>
        <w:pStyle w:val="ListParagraph"/>
        <w:numPr>
          <w:ilvl w:val="0"/>
          <w:numId w:val="11"/>
        </w:numPr>
        <w:rPr>
          <w:color w:val="000000" w:themeColor="text1"/>
          <w:sz w:val="22"/>
          <w:szCs w:val="22"/>
        </w:rPr>
      </w:pPr>
      <w:r w:rsidRPr="009B563C">
        <w:rPr>
          <w:color w:val="000000" w:themeColor="text1"/>
          <w:sz w:val="22"/>
          <w:szCs w:val="22"/>
        </w:rPr>
        <w:t xml:space="preserve">Coburns Dairy Days 6/7 Julie will chair 4-7:45 pm sign up at GM </w:t>
      </w:r>
    </w:p>
    <w:p w:rsidR="00BA793B" w:rsidRPr="009B563C" w:rsidRDefault="00BA793B" w:rsidP="00BA793B">
      <w:pPr>
        <w:pStyle w:val="ListParagraph"/>
        <w:numPr>
          <w:ilvl w:val="0"/>
          <w:numId w:val="11"/>
        </w:numPr>
        <w:rPr>
          <w:color w:val="000000" w:themeColor="text1"/>
          <w:sz w:val="22"/>
          <w:szCs w:val="22"/>
        </w:rPr>
      </w:pPr>
      <w:r w:rsidRPr="001E38A3">
        <w:rPr>
          <w:sz w:val="22"/>
          <w:szCs w:val="22"/>
        </w:rPr>
        <w:t xml:space="preserve">Coburns Customer </w:t>
      </w:r>
      <w:r>
        <w:rPr>
          <w:sz w:val="22"/>
          <w:szCs w:val="22"/>
        </w:rPr>
        <w:t>April</w:t>
      </w:r>
      <w:r w:rsidRPr="001E38A3">
        <w:rPr>
          <w:sz w:val="22"/>
          <w:szCs w:val="22"/>
        </w:rPr>
        <w:t xml:space="preserve">  days 7/19 </w:t>
      </w:r>
      <w:r w:rsidRPr="009B563C">
        <w:rPr>
          <w:color w:val="000000" w:themeColor="text1"/>
          <w:sz w:val="22"/>
          <w:szCs w:val="22"/>
        </w:rPr>
        <w:t xml:space="preserve">Marnette will chair 4-7:45 pm sign up at GM </w:t>
      </w:r>
    </w:p>
    <w:p w:rsidR="00BA793B" w:rsidRDefault="00BA793B" w:rsidP="00BA793B">
      <w:pPr>
        <w:pStyle w:val="ListParagraph"/>
        <w:numPr>
          <w:ilvl w:val="0"/>
          <w:numId w:val="11"/>
        </w:numPr>
        <w:rPr>
          <w:sz w:val="22"/>
          <w:szCs w:val="22"/>
        </w:rPr>
      </w:pPr>
      <w:r w:rsidRPr="001E38A3">
        <w:rPr>
          <w:sz w:val="22"/>
          <w:szCs w:val="22"/>
        </w:rPr>
        <w:t>Food Perspectives –Lori</w:t>
      </w:r>
    </w:p>
    <w:p w:rsidR="00BA793B" w:rsidRPr="0067093C" w:rsidRDefault="00BA793B" w:rsidP="00BA793B">
      <w:pPr>
        <w:pStyle w:val="ListParagraph"/>
        <w:numPr>
          <w:ilvl w:val="0"/>
          <w:numId w:val="11"/>
        </w:numPr>
        <w:rPr>
          <w:color w:val="000000" w:themeColor="text1"/>
          <w:sz w:val="22"/>
          <w:szCs w:val="22"/>
        </w:rPr>
      </w:pPr>
      <w:r w:rsidRPr="0067093C">
        <w:rPr>
          <w:color w:val="000000" w:themeColor="text1"/>
          <w:sz w:val="22"/>
          <w:szCs w:val="22"/>
        </w:rPr>
        <w:t xml:space="preserve">Craft show signs-Nancy Lisabet 36 double sides 24x18 signs $318 ($8.83)  with upgrades stake - Johns quote $432 (12 each) – Utilizing Lisabet company </w:t>
      </w:r>
    </w:p>
    <w:p w:rsidR="00BA793B" w:rsidRPr="0067093C" w:rsidRDefault="00BA793B" w:rsidP="00BA793B">
      <w:pPr>
        <w:pStyle w:val="ListParagraph"/>
        <w:numPr>
          <w:ilvl w:val="0"/>
          <w:numId w:val="11"/>
        </w:numPr>
        <w:rPr>
          <w:color w:val="000000" w:themeColor="text1"/>
          <w:sz w:val="22"/>
          <w:szCs w:val="22"/>
        </w:rPr>
      </w:pPr>
      <w:r w:rsidRPr="0067093C">
        <w:rPr>
          <w:color w:val="000000" w:themeColor="text1"/>
          <w:sz w:val="22"/>
          <w:szCs w:val="22"/>
        </w:rPr>
        <w:t xml:space="preserve">Craft show-Spring meeting-Candi - Next meeting 6/2 6pm location TBA Will continue meeting this year &amp; also seeking alternative to changing structure of Spring Craft Fair to better the event. Not able to cancel the event this year. Discussion of how to replace funds. Potential joining Lions with gambling license. Increase price and add vendor availability. </w:t>
      </w:r>
    </w:p>
    <w:p w:rsidR="00BA793B" w:rsidRPr="001E38A3" w:rsidRDefault="00BA793B" w:rsidP="00BA793B">
      <w:pPr>
        <w:pStyle w:val="ListParagraph"/>
        <w:rPr>
          <w:sz w:val="22"/>
          <w:szCs w:val="22"/>
        </w:rPr>
      </w:pPr>
    </w:p>
    <w:p w:rsidR="00BA793B" w:rsidRPr="001E38A3" w:rsidRDefault="00BA793B" w:rsidP="00BA793B"/>
    <w:p w:rsidR="00BA793B" w:rsidRPr="001E38A3" w:rsidRDefault="00BA793B" w:rsidP="00BA793B">
      <w:r w:rsidRPr="001E38A3">
        <w:t>Public Relations/Social Media-Angela</w:t>
      </w:r>
    </w:p>
    <w:p w:rsidR="00BA793B" w:rsidRPr="001E38A3" w:rsidRDefault="00BA793B" w:rsidP="00BA793B">
      <w:pPr>
        <w:ind w:firstLine="720"/>
      </w:pPr>
      <w:r w:rsidRPr="001E38A3">
        <w:t>Need pictures from new board and LPM’s for website</w:t>
      </w:r>
    </w:p>
    <w:p w:rsidR="00BA793B" w:rsidRDefault="00BA793B" w:rsidP="00BA793B">
      <w:pPr>
        <w:ind w:firstLine="720"/>
      </w:pPr>
      <w:r w:rsidRPr="001E38A3">
        <w:t xml:space="preserve"> Advertising committee next meeting Dunn bros.  May 22</w:t>
      </w:r>
      <w:r>
        <w:t xml:space="preserve">, </w:t>
      </w:r>
      <w:r w:rsidRPr="001E38A3">
        <w:t xml:space="preserve">5pm </w:t>
      </w:r>
      <w:r w:rsidRPr="00D878A4">
        <w:rPr>
          <w:color w:val="FF0000"/>
        </w:rPr>
        <w:t>S</w:t>
      </w:r>
      <w:r w:rsidRPr="0067093C">
        <w:rPr>
          <w:color w:val="000000" w:themeColor="text1"/>
        </w:rPr>
        <w:t xml:space="preserve">unday evening </w:t>
      </w:r>
    </w:p>
    <w:p w:rsidR="00BA793B" w:rsidRPr="0067093C" w:rsidRDefault="00BA793B" w:rsidP="00BA793B">
      <w:pPr>
        <w:rPr>
          <w:color w:val="000000" w:themeColor="text1"/>
        </w:rPr>
      </w:pPr>
      <w:r w:rsidRPr="0067093C">
        <w:rPr>
          <w:color w:val="000000" w:themeColor="text1"/>
        </w:rPr>
        <w:t>Records And Recognition-</w:t>
      </w:r>
      <w:r w:rsidRPr="0067093C">
        <w:rPr>
          <w:color w:val="000000" w:themeColor="text1"/>
          <w:sz w:val="20"/>
          <w:szCs w:val="20"/>
        </w:rPr>
        <w:t xml:space="preserve"> A summary of all projects should be turned into Nancy for the file as soon as project is complete.  </w:t>
      </w:r>
    </w:p>
    <w:p w:rsidR="00BA793B" w:rsidRPr="0067093C" w:rsidRDefault="00BA793B" w:rsidP="00BA793B">
      <w:pPr>
        <w:ind w:firstLine="720"/>
        <w:rPr>
          <w:color w:val="000000" w:themeColor="text1"/>
        </w:rPr>
      </w:pPr>
    </w:p>
    <w:p w:rsidR="00BA793B" w:rsidRPr="0067093C" w:rsidRDefault="00BA793B" w:rsidP="00BA793B">
      <w:pPr>
        <w:rPr>
          <w:b/>
          <w:color w:val="000000" w:themeColor="text1"/>
        </w:rPr>
      </w:pPr>
      <w:r w:rsidRPr="0067093C">
        <w:rPr>
          <w:b/>
          <w:color w:val="000000" w:themeColor="text1"/>
        </w:rPr>
        <w:lastRenderedPageBreak/>
        <w:t xml:space="preserve">Membership VP-Carol </w:t>
      </w:r>
    </w:p>
    <w:p w:rsidR="00BA793B" w:rsidRPr="0067093C" w:rsidRDefault="00BA793B" w:rsidP="00BA793B">
      <w:pPr>
        <w:rPr>
          <w:rFonts w:ascii="Arial" w:hAnsi="Arial" w:cs="Arial"/>
          <w:color w:val="000000" w:themeColor="text1"/>
        </w:rPr>
      </w:pPr>
      <w:r w:rsidRPr="0067093C">
        <w:rPr>
          <w:rFonts w:ascii="Arial" w:hAnsi="Arial" w:cs="Arial"/>
          <w:color w:val="000000" w:themeColor="text1"/>
        </w:rPr>
        <w:t>Membership VP Report General Meeting May 10, 2016</w:t>
      </w:r>
    </w:p>
    <w:p w:rsidR="00BA793B" w:rsidRPr="0067093C" w:rsidRDefault="00BA793B" w:rsidP="00BA793B">
      <w:pPr>
        <w:rPr>
          <w:rFonts w:ascii="Arial" w:hAnsi="Arial" w:cs="Arial"/>
          <w:color w:val="000000" w:themeColor="text1"/>
        </w:rPr>
      </w:pP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 xml:space="preserve">Senior Center Expo 5/19/2016 from 9 am to 1 pm.  Kathy will work table. </w:t>
      </w: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Membership renewal – there are seven members up for renewal in the first trimester.  Carol will contact these members to see if they will be renewing.</w:t>
      </w: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 xml:space="preserve">There were six prospective members who have shown an </w:t>
      </w:r>
      <w:r>
        <w:rPr>
          <w:rFonts w:ascii="Arial" w:hAnsi="Arial" w:cs="Arial"/>
          <w:color w:val="000000" w:themeColor="text1"/>
        </w:rPr>
        <w:t>interest in our chapter.  Carol</w:t>
      </w:r>
      <w:r w:rsidRPr="0067093C">
        <w:rPr>
          <w:rFonts w:ascii="Arial" w:hAnsi="Arial" w:cs="Arial"/>
          <w:color w:val="000000" w:themeColor="text1"/>
        </w:rPr>
        <w:t xml:space="preserve"> has contacted each prospect and have heard from a few.</w:t>
      </w: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 xml:space="preserve">Proposed calendar shows two M-events and two socials for the first trimester.  Suggestions have been Segway Tour, dry mix </w:t>
      </w:r>
      <w:r w:rsidR="0084750F" w:rsidRPr="0067093C">
        <w:rPr>
          <w:rFonts w:ascii="Arial" w:hAnsi="Arial" w:cs="Arial"/>
          <w:color w:val="000000" w:themeColor="text1"/>
        </w:rPr>
        <w:t>self-defense</w:t>
      </w:r>
      <w:r w:rsidRPr="0067093C">
        <w:rPr>
          <w:rFonts w:ascii="Arial" w:hAnsi="Arial" w:cs="Arial"/>
          <w:color w:val="000000" w:themeColor="text1"/>
        </w:rPr>
        <w:t xml:space="preserve">.  Do you have any other </w:t>
      </w:r>
      <w:r w:rsidR="0084750F" w:rsidRPr="0067093C">
        <w:rPr>
          <w:rFonts w:ascii="Arial" w:hAnsi="Arial" w:cs="Arial"/>
          <w:color w:val="000000" w:themeColor="text1"/>
        </w:rPr>
        <w:t>ideas?</w:t>
      </w:r>
      <w:r w:rsidRPr="0067093C">
        <w:rPr>
          <w:rFonts w:ascii="Arial" w:hAnsi="Arial" w:cs="Arial"/>
          <w:color w:val="000000" w:themeColor="text1"/>
        </w:rPr>
        <w:t xml:space="preserve">  Is anyone interested in hosted one of these events?</w:t>
      </w: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 xml:space="preserve">The updated roster is at the front table.  Please note we have added a new column which wants to know how you would like to be notified:  text, email, or phone call with a voice mail message.  Please complete this and let Carol know. </w:t>
      </w: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 xml:space="preserve">Serves You Right – Gretchen was the winner- Not present </w:t>
      </w:r>
    </w:p>
    <w:p w:rsidR="00BA793B" w:rsidRPr="0067093C" w:rsidRDefault="00BA793B" w:rsidP="00BA793B">
      <w:pPr>
        <w:numPr>
          <w:ilvl w:val="0"/>
          <w:numId w:val="13"/>
        </w:numPr>
        <w:spacing w:after="0" w:line="276" w:lineRule="auto"/>
        <w:rPr>
          <w:rFonts w:ascii="Arial" w:hAnsi="Arial" w:cs="Arial"/>
          <w:color w:val="000000" w:themeColor="text1"/>
        </w:rPr>
      </w:pPr>
      <w:r w:rsidRPr="0067093C">
        <w:rPr>
          <w:rFonts w:ascii="Arial" w:hAnsi="Arial" w:cs="Arial"/>
          <w:color w:val="000000" w:themeColor="text1"/>
        </w:rPr>
        <w:t>Founder’s Day – July 1.  Need a chair for this event.</w:t>
      </w:r>
    </w:p>
    <w:p w:rsidR="00BA793B" w:rsidRPr="0067093C" w:rsidRDefault="00BA793B" w:rsidP="00BA793B">
      <w:pPr>
        <w:rPr>
          <w:rFonts w:ascii="Arial" w:hAnsi="Arial" w:cs="Arial"/>
          <w:color w:val="000000" w:themeColor="text1"/>
        </w:rPr>
      </w:pPr>
    </w:p>
    <w:p w:rsidR="00BA793B" w:rsidRPr="0067093C" w:rsidRDefault="00BA793B" w:rsidP="00BA793B">
      <w:pPr>
        <w:rPr>
          <w:b/>
          <w:color w:val="000000" w:themeColor="text1"/>
        </w:rPr>
      </w:pPr>
      <w:r>
        <w:rPr>
          <w:b/>
          <w:color w:val="000000" w:themeColor="text1"/>
        </w:rPr>
        <w:t>K</w:t>
      </w:r>
      <w:r w:rsidRPr="0067093C">
        <w:rPr>
          <w:b/>
          <w:color w:val="000000" w:themeColor="text1"/>
        </w:rPr>
        <w:t xml:space="preserve">ris- District meeting. No members were able to attend. Still looking </w:t>
      </w:r>
      <w:r w:rsidR="0084750F">
        <w:rPr>
          <w:b/>
          <w:color w:val="000000" w:themeColor="text1"/>
        </w:rPr>
        <w:t>for district board. Please let K</w:t>
      </w:r>
      <w:r w:rsidRPr="0067093C">
        <w:rPr>
          <w:b/>
          <w:color w:val="000000" w:themeColor="text1"/>
        </w:rPr>
        <w:t>ris know if interested.</w:t>
      </w:r>
    </w:p>
    <w:p w:rsidR="00BA793B" w:rsidRPr="0067093C" w:rsidRDefault="00BA793B" w:rsidP="00BA793B">
      <w:pPr>
        <w:rPr>
          <w:b/>
          <w:color w:val="000000" w:themeColor="text1"/>
        </w:rPr>
      </w:pPr>
      <w:r w:rsidRPr="0067093C">
        <w:rPr>
          <w:b/>
          <w:color w:val="000000" w:themeColor="text1"/>
        </w:rPr>
        <w:t xml:space="preserve"> </w:t>
      </w:r>
    </w:p>
    <w:p w:rsidR="00BA793B" w:rsidRPr="0067093C" w:rsidRDefault="00BA793B" w:rsidP="00BA793B">
      <w:pPr>
        <w:rPr>
          <w:color w:val="000000" w:themeColor="text1"/>
        </w:rPr>
      </w:pPr>
      <w:r w:rsidRPr="0067093C">
        <w:rPr>
          <w:b/>
          <w:color w:val="000000" w:themeColor="text1"/>
        </w:rPr>
        <w:t>State Delegate-Kathy/Lisa</w:t>
      </w:r>
    </w:p>
    <w:p w:rsidR="00BA793B" w:rsidRPr="0067093C" w:rsidRDefault="00BA793B" w:rsidP="00BA793B">
      <w:pPr>
        <w:pStyle w:val="ListParagraph"/>
        <w:numPr>
          <w:ilvl w:val="0"/>
          <w:numId w:val="9"/>
        </w:numPr>
        <w:rPr>
          <w:color w:val="000000" w:themeColor="text1"/>
          <w:sz w:val="22"/>
          <w:szCs w:val="22"/>
        </w:rPr>
      </w:pPr>
      <w:r w:rsidRPr="0067093C">
        <w:rPr>
          <w:color w:val="000000" w:themeColor="text1"/>
          <w:sz w:val="22"/>
          <w:szCs w:val="22"/>
        </w:rPr>
        <w:t xml:space="preserve">PALS- Kathy will be reaching out to Maple Grove </w:t>
      </w:r>
    </w:p>
    <w:p w:rsidR="00BA793B" w:rsidRPr="0067093C" w:rsidRDefault="00BA793B" w:rsidP="00BA793B">
      <w:pPr>
        <w:pStyle w:val="ListParagraph"/>
        <w:numPr>
          <w:ilvl w:val="0"/>
          <w:numId w:val="9"/>
        </w:numPr>
        <w:rPr>
          <w:color w:val="000000" w:themeColor="text1"/>
          <w:sz w:val="22"/>
          <w:szCs w:val="22"/>
        </w:rPr>
      </w:pPr>
      <w:r w:rsidRPr="0067093C">
        <w:rPr>
          <w:color w:val="000000" w:themeColor="text1"/>
          <w:sz w:val="22"/>
          <w:szCs w:val="22"/>
        </w:rPr>
        <w:t xml:space="preserve">MNWT Annual May 20-22 Mankato – Lisabet, Kathy, &amp; Chris attending </w:t>
      </w:r>
    </w:p>
    <w:p w:rsidR="00BA793B" w:rsidRPr="0067093C" w:rsidRDefault="00BA793B" w:rsidP="00BA793B">
      <w:pPr>
        <w:pStyle w:val="ListParagraph"/>
        <w:numPr>
          <w:ilvl w:val="0"/>
          <w:numId w:val="9"/>
        </w:numPr>
        <w:rPr>
          <w:color w:val="000000" w:themeColor="text1"/>
          <w:sz w:val="22"/>
          <w:szCs w:val="22"/>
        </w:rPr>
      </w:pPr>
      <w:r w:rsidRPr="0067093C">
        <w:rPr>
          <w:color w:val="000000" w:themeColor="text1"/>
          <w:sz w:val="22"/>
          <w:szCs w:val="22"/>
        </w:rPr>
        <w:t xml:space="preserve">Nat’l convention June 9-12 Lincoln NE Kathy will attend </w:t>
      </w:r>
    </w:p>
    <w:p w:rsidR="00BA793B" w:rsidRPr="0067093C" w:rsidRDefault="00BA793B" w:rsidP="00BA793B">
      <w:pPr>
        <w:pStyle w:val="ListParagraph"/>
        <w:numPr>
          <w:ilvl w:val="0"/>
          <w:numId w:val="9"/>
        </w:numPr>
        <w:rPr>
          <w:color w:val="000000" w:themeColor="text1"/>
          <w:sz w:val="22"/>
          <w:szCs w:val="22"/>
        </w:rPr>
      </w:pPr>
      <w:r w:rsidRPr="0067093C">
        <w:rPr>
          <w:color w:val="000000" w:themeColor="text1"/>
          <w:sz w:val="22"/>
          <w:szCs w:val="22"/>
        </w:rPr>
        <w:t>District Orientation-tbt</w:t>
      </w:r>
    </w:p>
    <w:p w:rsidR="00BA793B" w:rsidRPr="0067093C" w:rsidRDefault="00BA793B" w:rsidP="00BA793B">
      <w:pPr>
        <w:pStyle w:val="ListParagraph"/>
        <w:numPr>
          <w:ilvl w:val="0"/>
          <w:numId w:val="9"/>
        </w:numPr>
        <w:rPr>
          <w:color w:val="000000" w:themeColor="text1"/>
          <w:sz w:val="22"/>
          <w:szCs w:val="22"/>
        </w:rPr>
      </w:pPr>
      <w:r w:rsidRPr="0067093C">
        <w:rPr>
          <w:color w:val="000000" w:themeColor="text1"/>
          <w:sz w:val="22"/>
          <w:szCs w:val="22"/>
        </w:rPr>
        <w:t xml:space="preserve">Day at Diamond Sept 11.  Info to follow at next GM </w:t>
      </w:r>
    </w:p>
    <w:p w:rsidR="00BA793B" w:rsidRPr="0067093C" w:rsidRDefault="00BA793B" w:rsidP="00BA793B">
      <w:pPr>
        <w:pStyle w:val="ListParagraph"/>
        <w:numPr>
          <w:ilvl w:val="0"/>
          <w:numId w:val="9"/>
        </w:numPr>
        <w:rPr>
          <w:color w:val="000000" w:themeColor="text1"/>
          <w:sz w:val="22"/>
          <w:szCs w:val="22"/>
        </w:rPr>
      </w:pPr>
      <w:r w:rsidRPr="0067093C">
        <w:rPr>
          <w:color w:val="000000" w:themeColor="text1"/>
          <w:sz w:val="22"/>
          <w:szCs w:val="22"/>
        </w:rPr>
        <w:t xml:space="preserve">Kathy &amp; Lisa will be visiting the entire district. Info with days visiting and location will be posted at each GM </w:t>
      </w:r>
    </w:p>
    <w:p w:rsidR="00BA793B" w:rsidRPr="0067093C" w:rsidRDefault="00BA793B" w:rsidP="00BA793B">
      <w:pPr>
        <w:rPr>
          <w:b/>
          <w:color w:val="000000" w:themeColor="text1"/>
        </w:rPr>
      </w:pPr>
    </w:p>
    <w:p w:rsidR="00BA793B" w:rsidRPr="0067093C" w:rsidRDefault="00BA793B" w:rsidP="00BA793B">
      <w:pPr>
        <w:rPr>
          <w:b/>
          <w:color w:val="000000" w:themeColor="text1"/>
        </w:rPr>
      </w:pPr>
      <w:r w:rsidRPr="0067093C">
        <w:rPr>
          <w:b/>
          <w:color w:val="000000" w:themeColor="text1"/>
        </w:rPr>
        <w:t>President-Nancy/Candi</w:t>
      </w:r>
    </w:p>
    <w:p w:rsidR="00BA793B" w:rsidRPr="0067093C" w:rsidRDefault="00BA793B" w:rsidP="00BA793B">
      <w:pPr>
        <w:pStyle w:val="ListParagraph"/>
        <w:numPr>
          <w:ilvl w:val="0"/>
          <w:numId w:val="10"/>
        </w:numPr>
        <w:rPr>
          <w:color w:val="000000" w:themeColor="text1"/>
          <w:sz w:val="22"/>
          <w:szCs w:val="22"/>
        </w:rPr>
      </w:pPr>
      <w:r w:rsidRPr="0067093C">
        <w:rPr>
          <w:color w:val="000000" w:themeColor="text1"/>
          <w:sz w:val="22"/>
          <w:szCs w:val="22"/>
        </w:rPr>
        <w:t xml:space="preserve">2016-2017 Proposed Calendar Will be in Newsletter and voted on at June GM </w:t>
      </w:r>
    </w:p>
    <w:p w:rsidR="00BA793B" w:rsidRPr="0067093C" w:rsidRDefault="00BA793B" w:rsidP="00BA793B">
      <w:pPr>
        <w:pStyle w:val="ListParagraph"/>
        <w:rPr>
          <w:color w:val="000000" w:themeColor="text1"/>
          <w:sz w:val="22"/>
          <w:szCs w:val="22"/>
        </w:rPr>
      </w:pPr>
      <w:r w:rsidRPr="0067093C">
        <w:rPr>
          <w:b/>
          <w:i/>
          <w:color w:val="000000" w:themeColor="text1"/>
          <w:sz w:val="22"/>
          <w:szCs w:val="22"/>
        </w:rPr>
        <w:t>Italics</w:t>
      </w:r>
      <w:r w:rsidRPr="0067093C">
        <w:rPr>
          <w:color w:val="000000" w:themeColor="text1"/>
          <w:sz w:val="22"/>
          <w:szCs w:val="22"/>
        </w:rPr>
        <w:t xml:space="preserve"> on calendar represents an emphasis on that particular month. LPM are encouraged to share why that category is important to WOT </w:t>
      </w:r>
    </w:p>
    <w:p w:rsidR="00BA793B" w:rsidRPr="0067093C" w:rsidRDefault="00BA793B" w:rsidP="00BA793B">
      <w:pPr>
        <w:ind w:left="360"/>
        <w:rPr>
          <w:color w:val="000000" w:themeColor="text1"/>
        </w:rPr>
      </w:pPr>
      <w:r w:rsidRPr="0067093C">
        <w:rPr>
          <w:color w:val="000000" w:themeColor="text1"/>
        </w:rPr>
        <w:t xml:space="preserve">Good and Welfare – Kathy’s granddaughter is doing well and growing, Julie will be leaving for Australia in June, Nancy’s husband will return this month </w:t>
      </w:r>
    </w:p>
    <w:p w:rsidR="00BA793B" w:rsidRPr="0067093C" w:rsidRDefault="00BA793B" w:rsidP="00BA793B">
      <w:pPr>
        <w:rPr>
          <w:color w:val="000000" w:themeColor="text1"/>
        </w:rPr>
      </w:pPr>
    </w:p>
    <w:p w:rsidR="00BA793B" w:rsidRPr="0067093C" w:rsidRDefault="00BA793B" w:rsidP="00BA793B">
      <w:pPr>
        <w:rPr>
          <w:color w:val="000000" w:themeColor="text1"/>
        </w:rPr>
      </w:pPr>
      <w:r w:rsidRPr="0067093C">
        <w:rPr>
          <w:color w:val="000000" w:themeColor="text1"/>
        </w:rPr>
        <w:t xml:space="preserve">Marnette and Kay were inducted as members by Nancy. </w:t>
      </w:r>
    </w:p>
    <w:p w:rsidR="00BA793B" w:rsidRDefault="00216ED6" w:rsidP="00BA793B">
      <w:pPr>
        <w:rPr>
          <w:rFonts w:ascii="Tahoma" w:hAnsi="Tahoma" w:cs="Tahoma"/>
          <w:color w:val="990000"/>
          <w:sz w:val="20"/>
          <w:szCs w:val="20"/>
        </w:rPr>
      </w:pPr>
      <w:r w:rsidRPr="0067093C">
        <w:rPr>
          <w:color w:val="000000" w:themeColor="text1"/>
        </w:rPr>
        <w:t>Adjourn</w:t>
      </w:r>
      <w:r>
        <w:rPr>
          <w:color w:val="000000" w:themeColor="text1"/>
        </w:rPr>
        <w:t xml:space="preserve"> 8:29</w:t>
      </w:r>
      <w:r w:rsidR="006B696A">
        <w:rPr>
          <w:color w:val="000000" w:themeColor="text1"/>
        </w:rPr>
        <w:t xml:space="preserve"> PM</w:t>
      </w:r>
    </w:p>
    <w:tbl>
      <w:tblPr>
        <w:tblW w:w="12360" w:type="dxa"/>
        <w:tblLook w:val="04A0" w:firstRow="1" w:lastRow="0" w:firstColumn="1" w:lastColumn="0" w:noHBand="0" w:noVBand="1"/>
      </w:tblPr>
      <w:tblGrid>
        <w:gridCol w:w="5660"/>
        <w:gridCol w:w="1340"/>
        <w:gridCol w:w="1340"/>
        <w:gridCol w:w="1340"/>
        <w:gridCol w:w="1340"/>
        <w:gridCol w:w="1340"/>
      </w:tblGrid>
      <w:tr w:rsidR="001109C5" w:rsidRPr="001109C5" w:rsidTr="001109C5">
        <w:trPr>
          <w:trHeight w:val="315"/>
        </w:trPr>
        <w:tc>
          <w:tcPr>
            <w:tcW w:w="5660" w:type="dxa"/>
            <w:tcBorders>
              <w:top w:val="single" w:sz="4" w:space="0" w:color="AAAAAA"/>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lastRenderedPageBreak/>
              <w:t xml:space="preserve">                </w:t>
            </w:r>
            <w:bookmarkStart w:id="1" w:name="RANGE!A1:J104"/>
            <w:r w:rsidRPr="001109C5">
              <w:rPr>
                <w:rFonts w:ascii="Arial Bold" w:eastAsia="Times New Roman" w:hAnsi="Arial Bold" w:cs="Times New Roman"/>
                <w:color w:val="000000"/>
                <w:sz w:val="20"/>
                <w:szCs w:val="20"/>
              </w:rPr>
              <w:t>ST. MICHAEL - ALBERTVILLE WOMEN OF TODAY</w:t>
            </w:r>
            <w:bookmarkEnd w:id="1"/>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 xml:space="preserve">                                       2016 - 2017 PROPOSED BUDGET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09"/>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09"/>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INCOME</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w:eastAsia="Times New Roman" w:hAnsi="Arial" w:cs="Arial"/>
                <w:b/>
                <w:bCs/>
                <w:color w:val="000000"/>
                <w:sz w:val="20"/>
                <w:szCs w:val="20"/>
                <w:u w:val="single"/>
              </w:rPr>
            </w:pPr>
            <w:r w:rsidRPr="001109C5">
              <w:rPr>
                <w:rFonts w:ascii="Arial" w:eastAsia="Times New Roman" w:hAnsi="Arial" w:cs="Arial"/>
                <w:b/>
                <w:bCs/>
                <w:color w:val="000000"/>
                <w:sz w:val="20"/>
                <w:szCs w:val="20"/>
                <w:u w:val="single"/>
              </w:rPr>
              <w:t>2015-16</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b/>
                <w:bCs/>
                <w:color w:val="000000"/>
                <w:sz w:val="20"/>
                <w:szCs w:val="20"/>
                <w:u w:val="single"/>
              </w:rPr>
            </w:pPr>
            <w:r w:rsidRPr="001109C5">
              <w:rPr>
                <w:rFonts w:ascii="Arial" w:eastAsia="Times New Roman" w:hAnsi="Arial" w:cs="Arial"/>
                <w:b/>
                <w:bCs/>
                <w:color w:val="000000"/>
                <w:sz w:val="20"/>
                <w:szCs w:val="20"/>
                <w:u w:val="single"/>
              </w:rPr>
              <w:t>2016-17</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Balance Forward 2015-16</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11,500.00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10,500.00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Fall Craft Boutique est.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17,000.00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17,000.00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Spring Craft Boutique est.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6,000.00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6,000.00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Food Perspectives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INTERNAL</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Additional Income (Coborns)</w:t>
            </w:r>
          </w:p>
        </w:tc>
        <w:tc>
          <w:tcPr>
            <w:tcW w:w="1340" w:type="dxa"/>
            <w:tcBorders>
              <w:top w:val="nil"/>
              <w:left w:val="nil"/>
              <w:bottom w:val="single" w:sz="4" w:space="0" w:color="auto"/>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u w:val="single"/>
              </w:rPr>
            </w:pPr>
            <w:r w:rsidRPr="001109C5">
              <w:rPr>
                <w:rFonts w:ascii="Arial" w:eastAsia="Times New Roman" w:hAnsi="Arial" w:cs="Arial"/>
                <w:color w:val="000000"/>
                <w:sz w:val="20"/>
                <w:szCs w:val="20"/>
                <w:u w:val="single"/>
              </w:rPr>
              <w:t>400.00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11,300.00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b/>
                <w:bCs/>
                <w:color w:val="000000"/>
                <w:sz w:val="20"/>
                <w:szCs w:val="20"/>
              </w:rPr>
            </w:pPr>
            <w:r w:rsidRPr="001109C5">
              <w:rPr>
                <w:rFonts w:ascii="Arial" w:eastAsia="Times New Roman" w:hAnsi="Arial" w:cs="Arial"/>
                <w:b/>
                <w:bCs/>
                <w:color w:val="000000"/>
                <w:sz w:val="20"/>
                <w:szCs w:val="20"/>
              </w:rPr>
              <w:t xml:space="preserve">     35,000.00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33,900.00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EXTERNAL</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INTERNAL EXPENSES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22,600.00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Chapter Expenses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Albertville/STM City Hall (usage fee + key)</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120.00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110.00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Chapter Banner</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Chapter Manual, Brochures, Copies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CIP's (Pres/PVPx1/State Delegate)</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36.00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District Dues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I94 West Chamber Membership</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Insurance and Storage Shed</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225.00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260.00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LOTS 2016 (8 x $14)</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112.00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Mileage ($.25 per mile)</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New Member Name Tags (12 x $10)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120.00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PALS (3 x $50)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Past President Pin</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6.00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Post Office Box Rent (x 2)</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110.00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110.00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Storage Shed Rent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720.00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720.00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Voice Mail</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Website Host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Officer Budgets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p>
        </w:tc>
        <w:tc>
          <w:tcPr>
            <w:tcW w:w="134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FF0000"/>
                <w:sz w:val="20"/>
                <w:szCs w:val="20"/>
              </w:rPr>
            </w:pPr>
            <w:r w:rsidRPr="001109C5">
              <w:rPr>
                <w:rFonts w:ascii="Arial" w:eastAsia="Times New Roman" w:hAnsi="Arial" w:cs="Arial"/>
                <w:color w:val="FF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lastRenderedPageBreak/>
              <w:t>External Programming Vice President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Internal Programming Vice President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LPM's (8 x $30)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240.00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Membership Vice President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240.00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President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Secretary</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State Delegate</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Treasurer</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Internal Programming</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Holiday Party</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Membership M-Events (6 x $75)</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Membership Socials (6 x $75)</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Speaker Fund (3 x $25)</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75.00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75.00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District/State Events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First Timers Registration</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500.00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Hotel (3 conventions x $300)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900.00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900.00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Non-First Timers Registration</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600.00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500.00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President/State Delegate Retreat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160.00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160.00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Registrations (President/State Delegate-Conventions)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540.00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540.00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Gifts and Incentives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Birthday and Christmas for President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Member Renewal Discount (37 x $10)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370.00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370.00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New Member Discount (10 x $10.00)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120.00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Shirts (37 x $10 towards purchase)</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370.00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370.00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State Plan of Action Donation</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State President Year End Gift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State Ways &amp; Means Donation (3 x $200)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600.00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600.00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Year End Awards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r w:rsidRPr="001109C5">
              <w:rPr>
                <w:rFonts w:ascii="Arial" w:eastAsia="Times New Roman" w:hAnsi="Arial" w:cs="Arial"/>
                <w:color w:val="000000"/>
                <w:sz w:val="20"/>
                <w:szCs w:val="20"/>
              </w:rPr>
              <w:lastRenderedPageBreak/>
              <w:t xml:space="preserve">400.00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lastRenderedPageBreak/>
              <w:t>400.00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lastRenderedPageBreak/>
              <w:t>Year End Banquet Member Incentive (40 X $10)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sz w:val="20"/>
                <w:szCs w:val="20"/>
              </w:rPr>
            </w:pPr>
            <w:r w:rsidRPr="001109C5">
              <w:rPr>
                <w:rFonts w:ascii="Arial" w:eastAsia="Times New Roman" w:hAnsi="Arial" w:cs="Arial"/>
                <w:sz w:val="20"/>
                <w:szCs w:val="20"/>
              </w:rPr>
              <w:t>400.00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Year End for Chapter President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Year End for District Director</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Miscellaneous</w:t>
            </w:r>
          </w:p>
        </w:tc>
        <w:tc>
          <w:tcPr>
            <w:tcW w:w="1340" w:type="dxa"/>
            <w:tcBorders>
              <w:top w:val="nil"/>
              <w:left w:val="nil"/>
              <w:bottom w:val="single" w:sz="4" w:space="0" w:color="auto"/>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312.00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u w:val="single"/>
              </w:rPr>
            </w:pPr>
            <w:r w:rsidRPr="001109C5">
              <w:rPr>
                <w:rFonts w:ascii="Arial" w:eastAsia="Times New Roman" w:hAnsi="Arial" w:cs="Arial"/>
                <w:color w:val="000000"/>
                <w:sz w:val="20"/>
                <w:szCs w:val="20"/>
                <w:u w:val="single"/>
              </w:rPr>
              <w:t>669.00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Total Internal Expenses</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 xml:space="preserve">     11,545.00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 xml:space="preserve">     11,300.00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EXTERNAL EXPENSES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Adopt-A-Family ($100 family/$50 caregiver/10 mo)</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Albertville Friendly City Days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Highway Clean Up (2 per year)</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40.00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40.00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Middle School Event (2 x $500)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PDC Olympics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1,250.00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Primary/Elementary School Donations (4 x $250)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1,000.00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Primary/Elementary School Ribbon Project (4 x $200)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800.00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800.00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Senior Citizen Events (3 x $100)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Senior Graduation Party Donation</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Senior High Event</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700.00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700.00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Senior Scholarships (4 x $500)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2,000.00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 Michael Catholic School</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St. Michael Catholic School, Bids for kids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Year End Donations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2,200.00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2,200.00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center"/>
              <w:rPr>
                <w:rFonts w:ascii="Arial Bold" w:eastAsia="Times New Roman" w:hAnsi="Arial Bold" w:cs="Times New Roman"/>
                <w:color w:val="000000"/>
                <w:sz w:val="20"/>
                <w:szCs w:val="20"/>
                <w:u w:val="single"/>
              </w:rPr>
            </w:pPr>
            <w:r w:rsidRPr="001109C5">
              <w:rPr>
                <w:rFonts w:ascii="Arial Bold" w:eastAsia="Times New Roman" w:hAnsi="Arial Bold" w:cs="Times New Roman"/>
                <w:color w:val="000000"/>
                <w:sz w:val="20"/>
                <w:szCs w:val="20"/>
                <w:u w:val="single"/>
              </w:rPr>
              <w:t>Support for WT State/National Programming</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Buckets of Sunshine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Priority Project (3 yr - Breaking Free)</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150.00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MNWT Foundation Donation (3 x $100)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300.00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MNWT Outstanding Awards (impact, pdc, etc.)</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200.00 </w:t>
            </w:r>
          </w:p>
        </w:tc>
        <w:tc>
          <w:tcPr>
            <w:tcW w:w="1340" w:type="dxa"/>
            <w:tcBorders>
              <w:top w:val="nil"/>
              <w:left w:val="nil"/>
              <w:bottom w:val="single" w:sz="4" w:space="0" w:color="AAAAAA"/>
              <w:right w:val="nil"/>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150.00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nil"/>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Miscellaneous</w:t>
            </w:r>
          </w:p>
        </w:tc>
        <w:tc>
          <w:tcPr>
            <w:tcW w:w="1340" w:type="dxa"/>
            <w:tcBorders>
              <w:top w:val="single" w:sz="4" w:space="0" w:color="AAAAAA"/>
              <w:left w:val="nil"/>
              <w:bottom w:val="single" w:sz="4" w:space="0" w:color="auto"/>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xml:space="preserve">     10,665.00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9,860.00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lastRenderedPageBreak/>
              <w:t>Total External Expenses</w:t>
            </w:r>
          </w:p>
        </w:tc>
        <w:tc>
          <w:tcPr>
            <w:tcW w:w="1340" w:type="dxa"/>
            <w:tcBorders>
              <w:top w:val="single" w:sz="4" w:space="0" w:color="AAAAAA"/>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 xml:space="preserve">     23,455.00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color w:val="000000"/>
                <w:sz w:val="20"/>
                <w:szCs w:val="20"/>
              </w:rPr>
            </w:pPr>
            <w:r w:rsidRPr="001109C5">
              <w:rPr>
                <w:rFonts w:ascii="Arial" w:eastAsia="Times New Roman" w:hAnsi="Arial" w:cs="Arial"/>
                <w:color w:val="000000"/>
                <w:sz w:val="20"/>
                <w:szCs w:val="20"/>
              </w:rPr>
              <w:t>12,740.00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b/>
                <w:bCs/>
                <w:color w:val="000000"/>
                <w:sz w:val="20"/>
                <w:szCs w:val="20"/>
              </w:rPr>
            </w:pPr>
            <w:r w:rsidRPr="001109C5">
              <w:rPr>
                <w:rFonts w:ascii="Arial" w:eastAsia="Times New Roman" w:hAnsi="Arial" w:cs="Arial"/>
                <w:b/>
                <w:bCs/>
                <w:color w:val="000000"/>
                <w:sz w:val="20"/>
                <w:szCs w:val="20"/>
              </w:rPr>
              <w:t>22,600.00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Internal Expenses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 xml:space="preserve">     11,545.00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b/>
                <w:bCs/>
                <w:color w:val="000000"/>
                <w:sz w:val="20"/>
                <w:szCs w:val="20"/>
              </w:rPr>
            </w:pPr>
            <w:r w:rsidRPr="001109C5">
              <w:rPr>
                <w:rFonts w:ascii="Arial" w:eastAsia="Times New Roman" w:hAnsi="Arial" w:cs="Arial"/>
                <w:b/>
                <w:bCs/>
                <w:color w:val="000000"/>
                <w:sz w:val="20"/>
                <w:szCs w:val="20"/>
              </w:rPr>
              <w:t>11,300.00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External Expenses</w:t>
            </w:r>
          </w:p>
        </w:tc>
        <w:tc>
          <w:tcPr>
            <w:tcW w:w="1340" w:type="dxa"/>
            <w:tcBorders>
              <w:top w:val="nil"/>
              <w:left w:val="nil"/>
              <w:bottom w:val="single" w:sz="4" w:space="0" w:color="auto"/>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 xml:space="preserve">     23,455.00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b/>
                <w:bCs/>
                <w:color w:val="000000"/>
                <w:sz w:val="20"/>
                <w:szCs w:val="20"/>
              </w:rPr>
            </w:pPr>
            <w:r w:rsidRPr="001109C5">
              <w:rPr>
                <w:rFonts w:ascii="Arial" w:eastAsia="Times New Roman" w:hAnsi="Arial" w:cs="Arial"/>
                <w:b/>
                <w:bCs/>
                <w:color w:val="000000"/>
                <w:sz w:val="20"/>
                <w:szCs w:val="20"/>
              </w:rPr>
              <w:t>22,600.00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15"/>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Bold" w:eastAsia="Times New Roman" w:hAnsi="Arial Bold" w:cs="Times New Roman"/>
                <w:color w:val="000000"/>
                <w:sz w:val="20"/>
                <w:szCs w:val="20"/>
              </w:rPr>
            </w:pPr>
            <w:r w:rsidRPr="001109C5">
              <w:rPr>
                <w:rFonts w:ascii="Arial Bold" w:eastAsia="Times New Roman" w:hAnsi="Arial Bold" w:cs="Times New Roman"/>
                <w:color w:val="000000"/>
                <w:sz w:val="20"/>
                <w:szCs w:val="20"/>
              </w:rPr>
              <w:t>Total Expenses</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b/>
                <w:bCs/>
                <w:color w:val="000000"/>
                <w:sz w:val="20"/>
                <w:szCs w:val="20"/>
              </w:rPr>
            </w:pPr>
            <w:r w:rsidRPr="001109C5">
              <w:rPr>
                <w:rFonts w:ascii="Arial" w:eastAsia="Times New Roman" w:hAnsi="Arial" w:cs="Arial"/>
                <w:b/>
                <w:bCs/>
                <w:color w:val="000000"/>
                <w:sz w:val="20"/>
                <w:szCs w:val="20"/>
              </w:rPr>
              <w:t xml:space="preserve">     35,000.00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jc w:val="right"/>
              <w:rPr>
                <w:rFonts w:ascii="Arial" w:eastAsia="Times New Roman" w:hAnsi="Arial" w:cs="Arial"/>
                <w:b/>
                <w:bCs/>
                <w:color w:val="000000"/>
                <w:sz w:val="20"/>
                <w:szCs w:val="20"/>
              </w:rPr>
            </w:pPr>
            <w:r w:rsidRPr="001109C5">
              <w:rPr>
                <w:rFonts w:ascii="Arial" w:eastAsia="Times New Roman" w:hAnsi="Arial" w:cs="Arial"/>
                <w:b/>
                <w:bCs/>
                <w:color w:val="000000"/>
                <w:sz w:val="20"/>
                <w:szCs w:val="20"/>
              </w:rPr>
              <w:t>33,900.00</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09"/>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309"/>
        </w:trPr>
        <w:tc>
          <w:tcPr>
            <w:tcW w:w="5660" w:type="dxa"/>
            <w:tcBorders>
              <w:top w:val="nil"/>
              <w:left w:val="single" w:sz="4" w:space="0" w:color="AAAAAA"/>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c>
          <w:tcPr>
            <w:tcW w:w="1340" w:type="dxa"/>
            <w:tcBorders>
              <w:top w:val="nil"/>
              <w:left w:val="nil"/>
              <w:bottom w:val="single" w:sz="4" w:space="0" w:color="AAAAAA"/>
              <w:right w:val="single" w:sz="4" w:space="0" w:color="AAAAAA"/>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r w:rsidRPr="001109C5">
              <w:rPr>
                <w:rFonts w:ascii="Arial" w:eastAsia="Times New Roman" w:hAnsi="Arial" w:cs="Arial"/>
                <w:color w:val="000000"/>
                <w:sz w:val="20"/>
                <w:szCs w:val="20"/>
              </w:rPr>
              <w:t> </w:t>
            </w:r>
          </w:p>
        </w:tc>
      </w:tr>
      <w:tr w:rsidR="001109C5" w:rsidRPr="001109C5" w:rsidTr="001109C5">
        <w:trPr>
          <w:trHeight w:val="255"/>
        </w:trPr>
        <w:tc>
          <w:tcPr>
            <w:tcW w:w="566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Arial" w:eastAsia="Times New Roman"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r>
      <w:tr w:rsidR="001109C5" w:rsidRPr="001109C5" w:rsidTr="001109C5">
        <w:trPr>
          <w:trHeight w:val="255"/>
        </w:trPr>
        <w:tc>
          <w:tcPr>
            <w:tcW w:w="566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r>
      <w:tr w:rsidR="001109C5" w:rsidRPr="001109C5" w:rsidTr="001109C5">
        <w:trPr>
          <w:trHeight w:val="255"/>
        </w:trPr>
        <w:tc>
          <w:tcPr>
            <w:tcW w:w="5660" w:type="dxa"/>
            <w:tcBorders>
              <w:top w:val="nil"/>
              <w:left w:val="nil"/>
              <w:bottom w:val="nil"/>
              <w:right w:val="nil"/>
            </w:tcBorders>
            <w:shd w:val="clear" w:color="auto" w:fill="auto"/>
            <w:noWrap/>
            <w:vAlign w:val="bottom"/>
            <w:hideMark/>
          </w:tcPr>
          <w:p w:rsidR="001109C5" w:rsidRDefault="001109C5"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Default="00543328" w:rsidP="001109C5">
            <w:pPr>
              <w:spacing w:after="0" w:line="240" w:lineRule="auto"/>
              <w:rPr>
                <w:rFonts w:ascii="Times New Roman" w:eastAsia="Times New Roman" w:hAnsi="Times New Roman" w:cs="Times New Roman"/>
                <w:sz w:val="20"/>
                <w:szCs w:val="20"/>
              </w:rPr>
            </w:pPr>
          </w:p>
          <w:p w:rsidR="00543328" w:rsidRPr="001109C5" w:rsidRDefault="00543328"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109C5" w:rsidRPr="001109C5" w:rsidRDefault="001109C5" w:rsidP="001109C5">
            <w:pPr>
              <w:spacing w:after="0" w:line="240" w:lineRule="auto"/>
              <w:rPr>
                <w:rFonts w:ascii="Times New Roman" w:eastAsia="Times New Roman" w:hAnsi="Times New Roman" w:cs="Times New Roman"/>
                <w:sz w:val="20"/>
                <w:szCs w:val="20"/>
              </w:rPr>
            </w:pPr>
          </w:p>
        </w:tc>
      </w:tr>
    </w:tbl>
    <w:p w:rsidR="00543328" w:rsidRPr="00543328" w:rsidRDefault="00543328" w:rsidP="00543328">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543328">
        <w:rPr>
          <w:rFonts w:ascii="Arial" w:eastAsia="Calibri" w:hAnsi="Arial" w:cs="Arial"/>
          <w:b/>
          <w:sz w:val="24"/>
          <w:szCs w:val="24"/>
        </w:rPr>
        <w:lastRenderedPageBreak/>
        <w:t>ST. MICHAEL – ALBERTVILLE WOMEN OF TODAY</w:t>
      </w:r>
    </w:p>
    <w:p w:rsidR="00543328" w:rsidRPr="00543328" w:rsidRDefault="00543328" w:rsidP="00543328">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543328">
        <w:rPr>
          <w:rFonts w:ascii="Arial" w:eastAsia="Calibri" w:hAnsi="Arial" w:cs="Arial"/>
          <w:b/>
          <w:sz w:val="24"/>
          <w:szCs w:val="24"/>
        </w:rPr>
        <w:t xml:space="preserve">Calendar for 2016-2017 </w:t>
      </w:r>
      <w:r w:rsidRPr="00543328">
        <w:rPr>
          <w:rFonts w:ascii="Arial" w:eastAsia="Calibri" w:hAnsi="Arial" w:cs="Arial"/>
          <w:b/>
          <w:i/>
          <w:color w:val="FF0000"/>
          <w:sz w:val="24"/>
          <w:szCs w:val="24"/>
        </w:rPr>
        <w:t>PROPOSED</w:t>
      </w:r>
    </w:p>
    <w:tbl>
      <w:tblPr>
        <w:tblStyle w:val="TableGrid"/>
        <w:tblW w:w="9540" w:type="dxa"/>
        <w:tblInd w:w="-95" w:type="dxa"/>
        <w:tblLook w:val="04A0" w:firstRow="1" w:lastRow="0" w:firstColumn="1" w:lastColumn="0" w:noHBand="0" w:noVBand="1"/>
      </w:tblPr>
      <w:tblGrid>
        <w:gridCol w:w="3211"/>
        <w:gridCol w:w="3117"/>
        <w:gridCol w:w="3212"/>
      </w:tblGrid>
      <w:tr w:rsidR="00E64F9E" w:rsidTr="00543328">
        <w:tc>
          <w:tcPr>
            <w:tcW w:w="3211" w:type="dxa"/>
          </w:tcPr>
          <w:p w:rsidR="00E64F9E" w:rsidRPr="00E64F9E" w:rsidRDefault="000E6102" w:rsidP="00E64F9E">
            <w:pPr>
              <w:jc w:val="center"/>
              <w:rPr>
                <w:rFonts w:ascii="Arial" w:eastAsia="Calibri" w:hAnsi="Arial" w:cs="Arial"/>
                <w:b/>
                <w:sz w:val="20"/>
                <w:szCs w:val="20"/>
              </w:rPr>
            </w:pPr>
            <w:r>
              <w:rPr>
                <w:rFonts w:ascii="Tahoma" w:hAnsi="Tahoma" w:cs="Tahoma"/>
                <w:color w:val="990000"/>
                <w:sz w:val="20"/>
                <w:szCs w:val="20"/>
              </w:rPr>
              <w:br w:type="page"/>
            </w:r>
            <w:r w:rsidR="00E64F9E" w:rsidRPr="00E64F9E">
              <w:rPr>
                <w:rFonts w:ascii="Arial" w:eastAsia="Calibri" w:hAnsi="Arial" w:cs="Arial"/>
                <w:b/>
                <w:sz w:val="20"/>
                <w:szCs w:val="20"/>
              </w:rPr>
              <w:t>1</w:t>
            </w:r>
            <w:r w:rsidR="00E64F9E" w:rsidRPr="00E64F9E">
              <w:rPr>
                <w:rFonts w:ascii="Arial" w:eastAsia="Calibri" w:hAnsi="Arial" w:cs="Arial"/>
                <w:b/>
                <w:sz w:val="20"/>
                <w:szCs w:val="20"/>
                <w:vertAlign w:val="superscript"/>
              </w:rPr>
              <w:t>st</w:t>
            </w:r>
            <w:r w:rsidR="00E64F9E" w:rsidRPr="00E64F9E">
              <w:rPr>
                <w:rFonts w:ascii="Arial" w:eastAsia="Calibri" w:hAnsi="Arial" w:cs="Arial"/>
                <w:b/>
                <w:sz w:val="20"/>
                <w:szCs w:val="20"/>
              </w:rPr>
              <w:t xml:space="preserve"> TRIMESTER</w:t>
            </w:r>
          </w:p>
          <w:p w:rsidR="00E64F9E" w:rsidRPr="00E64F9E" w:rsidRDefault="00E64F9E" w:rsidP="00E64F9E">
            <w:pPr>
              <w:pBdr>
                <w:bottom w:val="single" w:sz="4" w:space="1" w:color="auto"/>
              </w:pBdr>
              <w:jc w:val="center"/>
              <w:rPr>
                <w:rFonts w:ascii="Arial" w:eastAsia="Calibri" w:hAnsi="Arial" w:cs="Arial"/>
                <w:b/>
                <w:sz w:val="20"/>
                <w:szCs w:val="20"/>
              </w:rPr>
            </w:pPr>
            <w:r w:rsidRPr="00E64F9E">
              <w:rPr>
                <w:rFonts w:ascii="Arial" w:eastAsia="Calibri" w:hAnsi="Arial" w:cs="Arial"/>
                <w:b/>
                <w:sz w:val="20"/>
                <w:szCs w:val="20"/>
              </w:rPr>
              <w:t>May – August</w:t>
            </w: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MAY 2016</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Website</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April 30-LOTS-Rice</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3 -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6 - Track &amp; Field Day (Primary)</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 xml:space="preserve">10 - General Meeting </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14  - FYCC-Open Streets -St.M</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20- Fitness Frenzy (STME)</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20 - Fun in the Sun (FE)</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20-22 Annual Convention</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 xml:space="preserve">25 - Senior Scholarship Prest. </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LPM Training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Highway Clean up</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JUNE 2016</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Chapter Management</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3 - Big Woods Blitz (BW)</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7 -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7 – Coburn’s Dairy Days</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14 -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11 - AFCD- Crash car</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9-12 - Nat’l Conv. - Lincoln NE</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 xml:space="preserve">District Orientation and/or Mtg. </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JULY 2016</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 xml:space="preserve">Community Connections </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True Friends</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Public Relations</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5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7 - Hamel Rodeo</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12 -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19 – Coborn’s Cust. Appreciation</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Founder’s Day</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AUGUST 2016</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Ways and Means</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Youth of Today</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2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2 - National Night Out</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9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12-13 - STM Daze &amp; Knights</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 xml:space="preserve">12 - Back to School Bingo </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Senior Citizen Event</w:t>
            </w: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M-Events (2)</w:t>
            </w: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Socials (2)</w:t>
            </w: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Certifications</w:t>
            </w: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Spring Craft Comm. Mtg.</w:t>
            </w: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In-Chapter Financial Audit</w:t>
            </w:r>
          </w:p>
          <w:p w:rsidR="00E64F9E" w:rsidRPr="00E64F9E" w:rsidRDefault="00E64F9E" w:rsidP="00E64F9E">
            <w:pPr>
              <w:rPr>
                <w:rFonts w:ascii="Arial" w:eastAsia="Calibri" w:hAnsi="Arial" w:cs="Arial"/>
                <w:sz w:val="18"/>
                <w:szCs w:val="18"/>
              </w:rPr>
            </w:pPr>
            <w:r w:rsidRPr="00E64F9E">
              <w:rPr>
                <w:rFonts w:ascii="Arial" w:eastAsia="Calibri" w:hAnsi="Arial" w:cs="Arial"/>
                <w:sz w:val="18"/>
                <w:szCs w:val="18"/>
              </w:rPr>
              <w:t>Advertising Subcommittee  Mtg.</w:t>
            </w:r>
          </w:p>
          <w:p w:rsidR="00E64F9E" w:rsidRDefault="00E64F9E" w:rsidP="00E64F9E">
            <w:pPr>
              <w:rPr>
                <w:rFonts w:ascii="Tahoma" w:hAnsi="Tahoma" w:cs="Tahoma"/>
                <w:color w:val="990000"/>
                <w:sz w:val="20"/>
                <w:szCs w:val="20"/>
              </w:rPr>
            </w:pPr>
            <w:r w:rsidRPr="00E64F9E">
              <w:rPr>
                <w:rFonts w:ascii="Arial" w:eastAsia="Calibri" w:hAnsi="Arial" w:cs="Arial"/>
                <w:sz w:val="18"/>
                <w:szCs w:val="18"/>
              </w:rPr>
              <w:t>New Member Orientation</w:t>
            </w:r>
          </w:p>
        </w:tc>
        <w:tc>
          <w:tcPr>
            <w:tcW w:w="3117" w:type="dxa"/>
          </w:tcPr>
          <w:p w:rsidR="00E64F9E" w:rsidRPr="00E64F9E" w:rsidRDefault="00E64F9E" w:rsidP="00E64F9E">
            <w:pPr>
              <w:jc w:val="center"/>
              <w:rPr>
                <w:rFonts w:ascii="Arial" w:hAnsi="Arial" w:cs="Arial"/>
                <w:b/>
                <w:sz w:val="20"/>
                <w:szCs w:val="20"/>
              </w:rPr>
            </w:pPr>
            <w:r w:rsidRPr="00E64F9E">
              <w:rPr>
                <w:rFonts w:ascii="Arial" w:hAnsi="Arial" w:cs="Arial"/>
                <w:b/>
                <w:sz w:val="20"/>
                <w:szCs w:val="20"/>
              </w:rPr>
              <w:t>2</w:t>
            </w:r>
            <w:r w:rsidRPr="00E64F9E">
              <w:rPr>
                <w:rFonts w:ascii="Arial" w:hAnsi="Arial" w:cs="Arial"/>
                <w:b/>
                <w:sz w:val="20"/>
                <w:szCs w:val="20"/>
                <w:vertAlign w:val="superscript"/>
              </w:rPr>
              <w:t>nd</w:t>
            </w:r>
            <w:r w:rsidRPr="00E64F9E">
              <w:rPr>
                <w:rFonts w:ascii="Arial" w:hAnsi="Arial" w:cs="Arial"/>
                <w:b/>
                <w:sz w:val="20"/>
                <w:szCs w:val="20"/>
              </w:rPr>
              <w:t xml:space="preserve"> TRIMESTER</w:t>
            </w:r>
          </w:p>
          <w:p w:rsidR="00E64F9E" w:rsidRPr="00E64F9E" w:rsidRDefault="00E64F9E" w:rsidP="00E64F9E">
            <w:pPr>
              <w:pBdr>
                <w:bottom w:val="single" w:sz="4" w:space="1" w:color="auto"/>
              </w:pBdr>
              <w:jc w:val="center"/>
              <w:rPr>
                <w:rFonts w:ascii="Arial" w:hAnsi="Arial" w:cs="Arial"/>
                <w:b/>
                <w:sz w:val="20"/>
                <w:szCs w:val="20"/>
              </w:rPr>
            </w:pPr>
            <w:r w:rsidRPr="00E64F9E">
              <w:rPr>
                <w:rFonts w:ascii="Arial" w:hAnsi="Arial" w:cs="Arial"/>
                <w:b/>
                <w:sz w:val="20"/>
                <w:szCs w:val="20"/>
              </w:rPr>
              <w:t>September – December</w:t>
            </w:r>
          </w:p>
          <w:p w:rsidR="00E64F9E" w:rsidRPr="00E64F9E" w:rsidRDefault="00E64F9E" w:rsidP="00E64F9E">
            <w:pPr>
              <w:rPr>
                <w:rFonts w:ascii="Arial" w:hAnsi="Arial" w:cs="Arial"/>
                <w:b/>
                <w:sz w:val="20"/>
                <w:szCs w:val="20"/>
                <w:u w:val="single"/>
              </w:rPr>
            </w:pPr>
            <w:r w:rsidRPr="00E64F9E">
              <w:rPr>
                <w:rFonts w:ascii="Arial" w:hAnsi="Arial" w:cs="Arial"/>
                <w:b/>
                <w:sz w:val="20"/>
                <w:szCs w:val="20"/>
                <w:u w:val="single"/>
              </w:rPr>
              <w:t>SEPTEMBER 2016</w:t>
            </w:r>
          </w:p>
          <w:p w:rsidR="00E64F9E" w:rsidRPr="00E64F9E" w:rsidRDefault="00E64F9E" w:rsidP="00E64F9E">
            <w:pPr>
              <w:rPr>
                <w:rFonts w:ascii="Arial" w:hAnsi="Arial" w:cs="Arial"/>
                <w:i/>
                <w:sz w:val="20"/>
                <w:szCs w:val="20"/>
              </w:rPr>
            </w:pPr>
            <w:r w:rsidRPr="00E64F9E">
              <w:rPr>
                <w:rFonts w:ascii="Arial" w:hAnsi="Arial" w:cs="Arial"/>
                <w:i/>
                <w:sz w:val="20"/>
                <w:szCs w:val="20"/>
              </w:rPr>
              <w:t>Community Connections</w:t>
            </w:r>
          </w:p>
          <w:p w:rsidR="00E64F9E" w:rsidRPr="00E64F9E" w:rsidRDefault="00E64F9E" w:rsidP="00E64F9E">
            <w:pPr>
              <w:rPr>
                <w:rFonts w:ascii="Arial" w:hAnsi="Arial" w:cs="Arial"/>
                <w:i/>
                <w:sz w:val="20"/>
                <w:szCs w:val="20"/>
              </w:rPr>
            </w:pPr>
            <w:r w:rsidRPr="00E64F9E">
              <w:rPr>
                <w:rFonts w:ascii="Arial" w:hAnsi="Arial" w:cs="Arial"/>
                <w:i/>
                <w:sz w:val="20"/>
                <w:szCs w:val="20"/>
              </w:rPr>
              <w:t>Public Relations</w:t>
            </w:r>
          </w:p>
          <w:p w:rsidR="00E64F9E" w:rsidRPr="00E64F9E" w:rsidRDefault="00E64F9E" w:rsidP="00E64F9E">
            <w:pPr>
              <w:rPr>
                <w:rFonts w:ascii="Arial" w:hAnsi="Arial" w:cs="Arial"/>
                <w:i/>
                <w:sz w:val="20"/>
                <w:szCs w:val="20"/>
              </w:rPr>
            </w:pPr>
            <w:r w:rsidRPr="00E64F9E">
              <w:rPr>
                <w:rFonts w:ascii="Arial" w:hAnsi="Arial" w:cs="Arial"/>
                <w:i/>
                <w:sz w:val="20"/>
                <w:szCs w:val="20"/>
              </w:rPr>
              <w:t>Women of Today Week</w:t>
            </w:r>
          </w:p>
          <w:p w:rsidR="00E64F9E" w:rsidRPr="00E64F9E" w:rsidRDefault="00E64F9E" w:rsidP="00E64F9E">
            <w:pPr>
              <w:rPr>
                <w:rFonts w:ascii="Arial" w:hAnsi="Arial" w:cs="Arial"/>
                <w:i/>
                <w:sz w:val="20"/>
                <w:szCs w:val="20"/>
              </w:rPr>
            </w:pPr>
            <w:r w:rsidRPr="00E64F9E">
              <w:rPr>
                <w:rFonts w:ascii="Arial" w:hAnsi="Arial" w:cs="Arial"/>
                <w:i/>
                <w:sz w:val="20"/>
                <w:szCs w:val="20"/>
              </w:rPr>
              <w:t>Membership</w:t>
            </w:r>
          </w:p>
          <w:p w:rsidR="00E64F9E" w:rsidRPr="00E64F9E" w:rsidRDefault="00E64F9E" w:rsidP="00E64F9E">
            <w:pPr>
              <w:rPr>
                <w:rFonts w:ascii="Arial" w:hAnsi="Arial" w:cs="Arial"/>
                <w:sz w:val="20"/>
                <w:szCs w:val="20"/>
              </w:rPr>
            </w:pPr>
            <w:r w:rsidRPr="00E64F9E">
              <w:rPr>
                <w:rFonts w:ascii="Arial" w:hAnsi="Arial" w:cs="Arial"/>
                <w:sz w:val="20"/>
                <w:szCs w:val="20"/>
              </w:rPr>
              <w:t>6 – Board Meeting</w:t>
            </w:r>
          </w:p>
          <w:p w:rsidR="00E64F9E" w:rsidRPr="00E64F9E" w:rsidRDefault="00E64F9E" w:rsidP="00E64F9E">
            <w:pPr>
              <w:rPr>
                <w:rFonts w:ascii="Arial" w:hAnsi="Arial" w:cs="Arial"/>
                <w:sz w:val="20"/>
                <w:szCs w:val="20"/>
              </w:rPr>
            </w:pPr>
            <w:r w:rsidRPr="00E64F9E">
              <w:rPr>
                <w:rFonts w:ascii="Arial" w:hAnsi="Arial" w:cs="Arial"/>
                <w:sz w:val="20"/>
                <w:szCs w:val="20"/>
              </w:rPr>
              <w:t xml:space="preserve">10- FYCC Open St.- Albertville </w:t>
            </w:r>
          </w:p>
          <w:p w:rsidR="00E64F9E" w:rsidRPr="00E64F9E" w:rsidRDefault="00E64F9E" w:rsidP="00E64F9E">
            <w:pPr>
              <w:rPr>
                <w:rFonts w:ascii="Arial" w:hAnsi="Arial" w:cs="Arial"/>
                <w:sz w:val="20"/>
                <w:szCs w:val="20"/>
              </w:rPr>
            </w:pPr>
            <w:r w:rsidRPr="00E64F9E">
              <w:rPr>
                <w:rFonts w:ascii="Arial" w:hAnsi="Arial" w:cs="Arial"/>
                <w:sz w:val="20"/>
                <w:szCs w:val="20"/>
              </w:rPr>
              <w:t>11 -Day at Diamond Target Field</w:t>
            </w:r>
          </w:p>
          <w:p w:rsidR="00E64F9E" w:rsidRPr="00E64F9E" w:rsidRDefault="00E64F9E" w:rsidP="00E64F9E">
            <w:pPr>
              <w:rPr>
                <w:rFonts w:ascii="Arial" w:hAnsi="Arial" w:cs="Arial"/>
                <w:i/>
                <w:sz w:val="20"/>
                <w:szCs w:val="20"/>
              </w:rPr>
            </w:pPr>
            <w:r w:rsidRPr="00E64F9E">
              <w:rPr>
                <w:rFonts w:ascii="Arial" w:hAnsi="Arial" w:cs="Arial"/>
                <w:sz w:val="20"/>
                <w:szCs w:val="20"/>
              </w:rPr>
              <w:t>13 – General Meeting</w:t>
            </w:r>
          </w:p>
          <w:p w:rsidR="00E64F9E" w:rsidRPr="00E64F9E" w:rsidRDefault="00E64F9E" w:rsidP="00E64F9E">
            <w:pPr>
              <w:rPr>
                <w:rFonts w:ascii="Arial" w:hAnsi="Arial" w:cs="Arial"/>
                <w:sz w:val="20"/>
                <w:szCs w:val="20"/>
              </w:rPr>
            </w:pPr>
            <w:r w:rsidRPr="00E64F9E">
              <w:rPr>
                <w:rFonts w:ascii="Arial" w:hAnsi="Arial" w:cs="Arial"/>
                <w:sz w:val="20"/>
                <w:szCs w:val="20"/>
              </w:rPr>
              <w:t>District Meeting</w:t>
            </w:r>
          </w:p>
          <w:p w:rsidR="00E64F9E" w:rsidRPr="00E64F9E" w:rsidRDefault="00E64F9E" w:rsidP="00E64F9E">
            <w:pPr>
              <w:rPr>
                <w:rFonts w:ascii="Arial" w:hAnsi="Arial" w:cs="Arial"/>
                <w:sz w:val="20"/>
                <w:szCs w:val="20"/>
              </w:rPr>
            </w:pPr>
            <w:r w:rsidRPr="00E64F9E">
              <w:rPr>
                <w:rFonts w:ascii="Arial" w:hAnsi="Arial" w:cs="Arial"/>
                <w:sz w:val="20"/>
                <w:szCs w:val="20"/>
              </w:rPr>
              <w:t>Fall State Conv.</w:t>
            </w:r>
          </w:p>
          <w:p w:rsidR="00E64F9E" w:rsidRPr="00E64F9E" w:rsidRDefault="00E64F9E" w:rsidP="00E64F9E">
            <w:pPr>
              <w:rPr>
                <w:rFonts w:ascii="Arial" w:hAnsi="Arial" w:cs="Arial"/>
                <w:sz w:val="20"/>
                <w:szCs w:val="20"/>
              </w:rPr>
            </w:pPr>
            <w:r w:rsidRPr="00E64F9E">
              <w:rPr>
                <w:rFonts w:ascii="Arial" w:hAnsi="Arial" w:cs="Arial"/>
                <w:sz w:val="20"/>
                <w:szCs w:val="20"/>
              </w:rPr>
              <w:t>18-24 - Women of Today Week</w:t>
            </w:r>
          </w:p>
          <w:p w:rsidR="00E64F9E" w:rsidRPr="00E64F9E" w:rsidRDefault="00E64F9E" w:rsidP="00E64F9E">
            <w:pPr>
              <w:rPr>
                <w:rFonts w:ascii="Arial" w:hAnsi="Arial" w:cs="Arial"/>
                <w:sz w:val="20"/>
                <w:szCs w:val="20"/>
              </w:rPr>
            </w:pPr>
            <w:r w:rsidRPr="00E64F9E">
              <w:rPr>
                <w:rFonts w:ascii="Arial" w:hAnsi="Arial" w:cs="Arial"/>
                <w:sz w:val="20"/>
                <w:szCs w:val="20"/>
              </w:rPr>
              <w:t xml:space="preserve"> Schools Event Donations (8)</w:t>
            </w:r>
          </w:p>
          <w:p w:rsidR="00E64F9E" w:rsidRPr="00E64F9E" w:rsidRDefault="00E64F9E" w:rsidP="00E64F9E">
            <w:pPr>
              <w:rPr>
                <w:rFonts w:ascii="Arial" w:hAnsi="Arial" w:cs="Arial"/>
                <w:sz w:val="20"/>
                <w:szCs w:val="20"/>
              </w:rPr>
            </w:pPr>
          </w:p>
          <w:p w:rsidR="00E64F9E" w:rsidRPr="00E64F9E" w:rsidRDefault="00E64F9E" w:rsidP="00E64F9E">
            <w:pPr>
              <w:rPr>
                <w:rFonts w:ascii="Arial" w:hAnsi="Arial" w:cs="Arial"/>
                <w:b/>
                <w:sz w:val="20"/>
                <w:szCs w:val="20"/>
                <w:u w:val="single"/>
              </w:rPr>
            </w:pPr>
            <w:r w:rsidRPr="00E64F9E">
              <w:rPr>
                <w:rFonts w:ascii="Arial" w:hAnsi="Arial" w:cs="Arial"/>
                <w:b/>
                <w:sz w:val="20"/>
                <w:szCs w:val="20"/>
                <w:u w:val="single"/>
              </w:rPr>
              <w:t>OCTOBER 2016</w:t>
            </w:r>
          </w:p>
          <w:p w:rsidR="00E64F9E" w:rsidRPr="00E64F9E" w:rsidRDefault="00E64F9E" w:rsidP="00E64F9E">
            <w:pPr>
              <w:rPr>
                <w:rFonts w:ascii="Arial" w:hAnsi="Arial" w:cs="Arial"/>
                <w:i/>
                <w:sz w:val="20"/>
                <w:szCs w:val="20"/>
              </w:rPr>
            </w:pPr>
            <w:r w:rsidRPr="00E64F9E">
              <w:rPr>
                <w:rFonts w:ascii="Arial" w:hAnsi="Arial" w:cs="Arial"/>
                <w:i/>
                <w:sz w:val="20"/>
                <w:szCs w:val="20"/>
              </w:rPr>
              <w:t>Records &amp; Recognition</w:t>
            </w:r>
          </w:p>
          <w:p w:rsidR="00E64F9E" w:rsidRPr="00E64F9E" w:rsidRDefault="00E64F9E" w:rsidP="00E64F9E">
            <w:pPr>
              <w:rPr>
                <w:rFonts w:ascii="Arial" w:hAnsi="Arial" w:cs="Arial"/>
                <w:sz w:val="20"/>
                <w:szCs w:val="20"/>
              </w:rPr>
            </w:pPr>
            <w:r w:rsidRPr="00E64F9E">
              <w:rPr>
                <w:rFonts w:ascii="Arial" w:hAnsi="Arial" w:cs="Arial"/>
                <w:sz w:val="20"/>
                <w:szCs w:val="20"/>
              </w:rPr>
              <w:t>4 – Board Meeting</w:t>
            </w:r>
          </w:p>
          <w:p w:rsidR="00E64F9E" w:rsidRPr="00E64F9E" w:rsidRDefault="00E64F9E" w:rsidP="00E64F9E">
            <w:pPr>
              <w:rPr>
                <w:rFonts w:ascii="Arial" w:hAnsi="Arial" w:cs="Arial"/>
                <w:sz w:val="20"/>
                <w:szCs w:val="20"/>
              </w:rPr>
            </w:pPr>
            <w:r w:rsidRPr="00E64F9E">
              <w:rPr>
                <w:rFonts w:ascii="Arial" w:hAnsi="Arial" w:cs="Arial"/>
                <w:sz w:val="20"/>
                <w:szCs w:val="20"/>
              </w:rPr>
              <w:t>11 – General Meeting</w:t>
            </w:r>
          </w:p>
          <w:p w:rsidR="00E64F9E" w:rsidRPr="00E64F9E" w:rsidRDefault="00E64F9E" w:rsidP="00E64F9E">
            <w:pPr>
              <w:rPr>
                <w:rFonts w:ascii="Arial" w:hAnsi="Arial" w:cs="Arial"/>
                <w:sz w:val="20"/>
                <w:szCs w:val="20"/>
              </w:rPr>
            </w:pPr>
            <w:r w:rsidRPr="00E64F9E">
              <w:rPr>
                <w:rFonts w:ascii="Arial" w:hAnsi="Arial" w:cs="Arial"/>
                <w:sz w:val="20"/>
                <w:szCs w:val="20"/>
              </w:rPr>
              <w:t>- Pres./SD Retreat</w:t>
            </w:r>
          </w:p>
          <w:p w:rsidR="00E64F9E" w:rsidRPr="00E64F9E" w:rsidRDefault="00E64F9E" w:rsidP="00E64F9E">
            <w:pPr>
              <w:rPr>
                <w:rFonts w:ascii="Arial" w:hAnsi="Arial" w:cs="Arial"/>
                <w:sz w:val="20"/>
                <w:szCs w:val="20"/>
              </w:rPr>
            </w:pPr>
            <w:r w:rsidRPr="00E64F9E">
              <w:rPr>
                <w:rFonts w:ascii="Arial" w:hAnsi="Arial" w:cs="Arial"/>
                <w:sz w:val="20"/>
                <w:szCs w:val="20"/>
              </w:rPr>
              <w:t>Certification Night</w:t>
            </w:r>
          </w:p>
          <w:p w:rsidR="00E64F9E" w:rsidRPr="00E64F9E" w:rsidRDefault="00E64F9E" w:rsidP="00E64F9E">
            <w:pPr>
              <w:rPr>
                <w:rFonts w:ascii="Arial" w:hAnsi="Arial" w:cs="Arial"/>
                <w:sz w:val="20"/>
                <w:szCs w:val="20"/>
              </w:rPr>
            </w:pPr>
            <w:r w:rsidRPr="00E64F9E">
              <w:rPr>
                <w:rFonts w:ascii="Arial" w:hAnsi="Arial" w:cs="Arial"/>
                <w:sz w:val="20"/>
                <w:szCs w:val="20"/>
              </w:rPr>
              <w:t>Make A Difference Day</w:t>
            </w:r>
          </w:p>
          <w:p w:rsidR="00E64F9E" w:rsidRPr="00E64F9E" w:rsidRDefault="00E64F9E" w:rsidP="00E64F9E">
            <w:pPr>
              <w:rPr>
                <w:rFonts w:ascii="Arial" w:hAnsi="Arial" w:cs="Arial"/>
                <w:sz w:val="20"/>
                <w:szCs w:val="20"/>
              </w:rPr>
            </w:pPr>
            <w:r w:rsidRPr="00E64F9E">
              <w:rPr>
                <w:rFonts w:ascii="Arial" w:hAnsi="Arial" w:cs="Arial"/>
                <w:sz w:val="20"/>
                <w:szCs w:val="20"/>
              </w:rPr>
              <w:t>22 ? -PDC Olympics</w:t>
            </w:r>
          </w:p>
          <w:p w:rsidR="00E64F9E" w:rsidRPr="00E64F9E" w:rsidRDefault="00E64F9E" w:rsidP="00E64F9E">
            <w:pPr>
              <w:rPr>
                <w:rFonts w:ascii="Arial" w:hAnsi="Arial" w:cs="Arial"/>
                <w:sz w:val="20"/>
                <w:szCs w:val="20"/>
              </w:rPr>
            </w:pPr>
            <w:r w:rsidRPr="00E64F9E">
              <w:rPr>
                <w:rFonts w:ascii="Arial" w:hAnsi="Arial" w:cs="Arial"/>
                <w:sz w:val="20"/>
                <w:szCs w:val="20"/>
              </w:rPr>
              <w:t>Highway Clean up</w:t>
            </w:r>
          </w:p>
          <w:p w:rsidR="00E64F9E" w:rsidRPr="00E64F9E" w:rsidRDefault="00E64F9E" w:rsidP="00E64F9E">
            <w:pPr>
              <w:rPr>
                <w:rFonts w:ascii="Arial" w:hAnsi="Arial" w:cs="Arial"/>
                <w:sz w:val="20"/>
                <w:szCs w:val="20"/>
              </w:rPr>
            </w:pPr>
            <w:r w:rsidRPr="00E64F9E">
              <w:rPr>
                <w:rFonts w:ascii="Arial" w:hAnsi="Arial" w:cs="Arial"/>
                <w:sz w:val="20"/>
                <w:szCs w:val="20"/>
              </w:rPr>
              <w:t>In Chpt. Mid Year Eval.</w:t>
            </w:r>
          </w:p>
          <w:p w:rsidR="00E64F9E" w:rsidRPr="00E64F9E" w:rsidRDefault="00E64F9E" w:rsidP="00E64F9E">
            <w:pPr>
              <w:rPr>
                <w:rFonts w:ascii="Arial" w:hAnsi="Arial" w:cs="Arial"/>
                <w:sz w:val="20"/>
                <w:szCs w:val="20"/>
              </w:rPr>
            </w:pPr>
          </w:p>
          <w:p w:rsidR="00E64F9E" w:rsidRPr="00E64F9E" w:rsidRDefault="00E64F9E" w:rsidP="00E64F9E">
            <w:pPr>
              <w:rPr>
                <w:rFonts w:ascii="Arial" w:hAnsi="Arial" w:cs="Arial"/>
                <w:b/>
                <w:sz w:val="20"/>
                <w:szCs w:val="20"/>
                <w:u w:val="single"/>
              </w:rPr>
            </w:pPr>
            <w:r w:rsidRPr="00E64F9E">
              <w:rPr>
                <w:rFonts w:ascii="Arial" w:hAnsi="Arial" w:cs="Arial"/>
                <w:b/>
                <w:sz w:val="20"/>
                <w:szCs w:val="20"/>
                <w:u w:val="single"/>
              </w:rPr>
              <w:t>NOVEMBER 2016</w:t>
            </w:r>
          </w:p>
          <w:p w:rsidR="00E64F9E" w:rsidRPr="00E64F9E" w:rsidRDefault="00E64F9E" w:rsidP="00E64F9E">
            <w:pPr>
              <w:rPr>
                <w:rFonts w:ascii="Arial" w:hAnsi="Arial" w:cs="Arial"/>
                <w:i/>
                <w:sz w:val="20"/>
                <w:szCs w:val="20"/>
              </w:rPr>
            </w:pPr>
            <w:r w:rsidRPr="00E64F9E">
              <w:rPr>
                <w:rFonts w:ascii="Arial" w:hAnsi="Arial" w:cs="Arial"/>
                <w:i/>
                <w:sz w:val="20"/>
                <w:szCs w:val="20"/>
              </w:rPr>
              <w:t>Women’s Wellness</w:t>
            </w:r>
          </w:p>
          <w:p w:rsidR="00E64F9E" w:rsidRPr="00E64F9E" w:rsidRDefault="00E64F9E" w:rsidP="00E64F9E">
            <w:pPr>
              <w:rPr>
                <w:rFonts w:ascii="Arial" w:hAnsi="Arial" w:cs="Arial"/>
                <w:sz w:val="20"/>
                <w:szCs w:val="20"/>
              </w:rPr>
            </w:pPr>
            <w:r w:rsidRPr="00E64F9E">
              <w:rPr>
                <w:rFonts w:ascii="Arial" w:hAnsi="Arial" w:cs="Arial"/>
                <w:sz w:val="20"/>
                <w:szCs w:val="20"/>
              </w:rPr>
              <w:t>1 – Board Meeting</w:t>
            </w:r>
          </w:p>
          <w:p w:rsidR="00E64F9E" w:rsidRPr="00E64F9E" w:rsidRDefault="00E64F9E" w:rsidP="00E64F9E">
            <w:pPr>
              <w:rPr>
                <w:rFonts w:ascii="Arial" w:hAnsi="Arial" w:cs="Arial"/>
                <w:sz w:val="20"/>
                <w:szCs w:val="20"/>
              </w:rPr>
            </w:pPr>
            <w:r w:rsidRPr="00E64F9E">
              <w:rPr>
                <w:rFonts w:ascii="Arial" w:hAnsi="Arial" w:cs="Arial"/>
                <w:sz w:val="20"/>
                <w:szCs w:val="20"/>
              </w:rPr>
              <w:t>9 – General Meeting</w:t>
            </w:r>
          </w:p>
          <w:p w:rsidR="00E64F9E" w:rsidRPr="00E64F9E" w:rsidRDefault="00E64F9E" w:rsidP="00E64F9E">
            <w:pPr>
              <w:rPr>
                <w:rFonts w:ascii="Arial" w:hAnsi="Arial" w:cs="Arial"/>
                <w:sz w:val="20"/>
                <w:szCs w:val="20"/>
              </w:rPr>
            </w:pPr>
            <w:r w:rsidRPr="00E64F9E">
              <w:rPr>
                <w:rFonts w:ascii="Arial" w:hAnsi="Arial" w:cs="Arial"/>
                <w:sz w:val="20"/>
                <w:szCs w:val="20"/>
              </w:rPr>
              <w:t>18 – Fall Craft Set Up</w:t>
            </w:r>
          </w:p>
          <w:p w:rsidR="00E64F9E" w:rsidRPr="00E64F9E" w:rsidRDefault="00E64F9E" w:rsidP="00E64F9E">
            <w:pPr>
              <w:rPr>
                <w:rFonts w:ascii="Arial" w:hAnsi="Arial" w:cs="Arial"/>
                <w:sz w:val="20"/>
                <w:szCs w:val="20"/>
              </w:rPr>
            </w:pPr>
            <w:r w:rsidRPr="00E64F9E">
              <w:rPr>
                <w:rFonts w:ascii="Arial" w:hAnsi="Arial" w:cs="Arial"/>
                <w:sz w:val="20"/>
                <w:szCs w:val="20"/>
              </w:rPr>
              <w:t>19 – Fall Craft Show</w:t>
            </w:r>
          </w:p>
          <w:p w:rsidR="00E64F9E" w:rsidRPr="00E64F9E" w:rsidRDefault="00E64F9E" w:rsidP="00E64F9E">
            <w:pPr>
              <w:rPr>
                <w:rFonts w:ascii="Arial" w:hAnsi="Arial" w:cs="Arial"/>
                <w:sz w:val="20"/>
                <w:szCs w:val="20"/>
              </w:rPr>
            </w:pPr>
          </w:p>
          <w:p w:rsidR="00E64F9E" w:rsidRPr="00E64F9E" w:rsidRDefault="00E64F9E" w:rsidP="00E64F9E">
            <w:pPr>
              <w:rPr>
                <w:rFonts w:ascii="Arial" w:hAnsi="Arial" w:cs="Arial"/>
                <w:b/>
                <w:sz w:val="20"/>
                <w:szCs w:val="20"/>
                <w:u w:val="single"/>
              </w:rPr>
            </w:pPr>
            <w:r w:rsidRPr="00E64F9E">
              <w:rPr>
                <w:rFonts w:ascii="Arial" w:hAnsi="Arial" w:cs="Arial"/>
                <w:b/>
                <w:sz w:val="20"/>
                <w:szCs w:val="20"/>
                <w:u w:val="single"/>
              </w:rPr>
              <w:t>DECEMBER 2016</w:t>
            </w:r>
          </w:p>
          <w:p w:rsidR="00E64F9E" w:rsidRPr="00E64F9E" w:rsidRDefault="00E64F9E" w:rsidP="00E64F9E">
            <w:pPr>
              <w:rPr>
                <w:rFonts w:ascii="Arial" w:hAnsi="Arial" w:cs="Arial"/>
                <w:sz w:val="20"/>
                <w:szCs w:val="20"/>
              </w:rPr>
            </w:pPr>
            <w:r w:rsidRPr="00E64F9E">
              <w:rPr>
                <w:rFonts w:ascii="Arial" w:hAnsi="Arial" w:cs="Arial"/>
                <w:sz w:val="20"/>
                <w:szCs w:val="20"/>
              </w:rPr>
              <w:t>6 – Board Meeting</w:t>
            </w:r>
          </w:p>
          <w:p w:rsidR="00E64F9E" w:rsidRPr="00E64F9E" w:rsidRDefault="00E64F9E" w:rsidP="00E64F9E">
            <w:pPr>
              <w:rPr>
                <w:rFonts w:ascii="Arial" w:hAnsi="Arial" w:cs="Arial"/>
                <w:sz w:val="20"/>
                <w:szCs w:val="20"/>
              </w:rPr>
            </w:pPr>
            <w:r w:rsidRPr="00E64F9E">
              <w:rPr>
                <w:rFonts w:ascii="Arial" w:hAnsi="Arial" w:cs="Arial"/>
                <w:sz w:val="20"/>
                <w:szCs w:val="20"/>
              </w:rPr>
              <w:t>Holiday Party</w:t>
            </w:r>
          </w:p>
          <w:p w:rsidR="00E64F9E" w:rsidRPr="00E64F9E" w:rsidRDefault="00E64F9E" w:rsidP="00E64F9E">
            <w:pPr>
              <w:rPr>
                <w:rFonts w:ascii="Arial" w:hAnsi="Arial" w:cs="Arial"/>
                <w:sz w:val="20"/>
                <w:szCs w:val="20"/>
              </w:rPr>
            </w:pPr>
            <w:r w:rsidRPr="00E64F9E">
              <w:rPr>
                <w:rFonts w:ascii="Arial" w:hAnsi="Arial" w:cs="Arial"/>
                <w:sz w:val="20"/>
                <w:szCs w:val="20"/>
              </w:rPr>
              <w:t>Holiday- Adopt a Family</w:t>
            </w:r>
          </w:p>
          <w:p w:rsidR="00E64F9E" w:rsidRPr="00E64F9E" w:rsidRDefault="00E64F9E" w:rsidP="00E64F9E">
            <w:pPr>
              <w:rPr>
                <w:rFonts w:ascii="Arial" w:hAnsi="Arial" w:cs="Arial"/>
                <w:sz w:val="20"/>
                <w:szCs w:val="20"/>
              </w:rPr>
            </w:pPr>
          </w:p>
          <w:p w:rsidR="00E64F9E" w:rsidRPr="00E64F9E" w:rsidRDefault="00E64F9E" w:rsidP="00E64F9E">
            <w:pPr>
              <w:rPr>
                <w:rFonts w:ascii="Arial" w:hAnsi="Arial" w:cs="Arial"/>
                <w:sz w:val="20"/>
                <w:szCs w:val="20"/>
              </w:rPr>
            </w:pPr>
            <w:r w:rsidRPr="00E64F9E">
              <w:rPr>
                <w:rFonts w:ascii="Arial" w:hAnsi="Arial" w:cs="Arial"/>
                <w:sz w:val="20"/>
                <w:szCs w:val="20"/>
              </w:rPr>
              <w:t>Senior Citizen Event</w:t>
            </w:r>
          </w:p>
          <w:p w:rsidR="00E64F9E" w:rsidRPr="00E64F9E" w:rsidRDefault="00E64F9E" w:rsidP="00E64F9E">
            <w:pPr>
              <w:rPr>
                <w:rFonts w:ascii="Arial" w:hAnsi="Arial" w:cs="Arial"/>
                <w:sz w:val="20"/>
                <w:szCs w:val="20"/>
              </w:rPr>
            </w:pPr>
            <w:r w:rsidRPr="00E64F9E">
              <w:rPr>
                <w:rFonts w:ascii="Arial" w:hAnsi="Arial" w:cs="Arial"/>
                <w:sz w:val="20"/>
                <w:szCs w:val="20"/>
              </w:rPr>
              <w:t>M-Events (2)</w:t>
            </w:r>
          </w:p>
          <w:p w:rsidR="00E64F9E" w:rsidRPr="00E64F9E" w:rsidRDefault="00E64F9E" w:rsidP="00E64F9E">
            <w:pPr>
              <w:rPr>
                <w:rFonts w:ascii="Arial" w:hAnsi="Arial" w:cs="Arial"/>
                <w:sz w:val="20"/>
                <w:szCs w:val="20"/>
              </w:rPr>
            </w:pPr>
            <w:r w:rsidRPr="00E64F9E">
              <w:rPr>
                <w:rFonts w:ascii="Arial" w:hAnsi="Arial" w:cs="Arial"/>
                <w:sz w:val="20"/>
                <w:szCs w:val="20"/>
              </w:rPr>
              <w:t>Socials (2)</w:t>
            </w:r>
          </w:p>
          <w:p w:rsidR="00E64F9E" w:rsidRPr="00E64F9E" w:rsidRDefault="00E64F9E" w:rsidP="00E64F9E">
            <w:pPr>
              <w:rPr>
                <w:rFonts w:ascii="Arial" w:hAnsi="Arial" w:cs="Arial"/>
                <w:sz w:val="20"/>
                <w:szCs w:val="20"/>
              </w:rPr>
            </w:pPr>
            <w:r w:rsidRPr="00E64F9E">
              <w:rPr>
                <w:rFonts w:ascii="Arial" w:hAnsi="Arial" w:cs="Arial"/>
                <w:sz w:val="20"/>
                <w:szCs w:val="20"/>
              </w:rPr>
              <w:t>Certifications</w:t>
            </w:r>
          </w:p>
          <w:p w:rsidR="00E64F9E" w:rsidRPr="00E64F9E" w:rsidRDefault="00E64F9E" w:rsidP="00E64F9E">
            <w:pPr>
              <w:rPr>
                <w:rFonts w:ascii="Arial" w:hAnsi="Arial" w:cs="Arial"/>
                <w:sz w:val="20"/>
                <w:szCs w:val="20"/>
              </w:rPr>
            </w:pPr>
            <w:r w:rsidRPr="00E64F9E">
              <w:rPr>
                <w:rFonts w:ascii="Arial" w:hAnsi="Arial" w:cs="Arial"/>
                <w:sz w:val="20"/>
                <w:szCs w:val="20"/>
              </w:rPr>
              <w:t>Spring Craft Comm. Mtg.</w:t>
            </w:r>
          </w:p>
          <w:p w:rsidR="00E64F9E" w:rsidRPr="00E64F9E" w:rsidRDefault="00E64F9E" w:rsidP="00E64F9E">
            <w:pPr>
              <w:rPr>
                <w:rFonts w:ascii="Arial" w:hAnsi="Arial" w:cs="Arial"/>
                <w:sz w:val="20"/>
                <w:szCs w:val="20"/>
              </w:rPr>
            </w:pPr>
            <w:r w:rsidRPr="00E64F9E">
              <w:rPr>
                <w:rFonts w:ascii="Arial" w:hAnsi="Arial" w:cs="Arial"/>
                <w:sz w:val="20"/>
                <w:szCs w:val="20"/>
              </w:rPr>
              <w:t>In-Chapter Financial Audit</w:t>
            </w:r>
          </w:p>
          <w:p w:rsidR="00E64F9E" w:rsidRPr="00E64F9E" w:rsidRDefault="00E64F9E" w:rsidP="00E64F9E">
            <w:pPr>
              <w:rPr>
                <w:rFonts w:ascii="Arial" w:hAnsi="Arial" w:cs="Arial"/>
                <w:sz w:val="20"/>
                <w:szCs w:val="20"/>
              </w:rPr>
            </w:pPr>
            <w:r w:rsidRPr="00E64F9E">
              <w:rPr>
                <w:rFonts w:ascii="Arial" w:hAnsi="Arial" w:cs="Arial"/>
                <w:sz w:val="20"/>
                <w:szCs w:val="20"/>
              </w:rPr>
              <w:t>Advertising Subcommittee  Mtg.</w:t>
            </w:r>
          </w:p>
          <w:p w:rsidR="00E64F9E" w:rsidRDefault="00E64F9E" w:rsidP="00E64F9E">
            <w:pPr>
              <w:rPr>
                <w:rFonts w:ascii="Tahoma" w:hAnsi="Tahoma" w:cs="Tahoma"/>
                <w:color w:val="990000"/>
                <w:sz w:val="20"/>
                <w:szCs w:val="20"/>
              </w:rPr>
            </w:pPr>
            <w:r w:rsidRPr="00E64F9E">
              <w:rPr>
                <w:rFonts w:ascii="Arial" w:hAnsi="Arial" w:cs="Arial"/>
                <w:sz w:val="20"/>
                <w:szCs w:val="20"/>
              </w:rPr>
              <w:t>New Member Orientation</w:t>
            </w:r>
          </w:p>
        </w:tc>
        <w:tc>
          <w:tcPr>
            <w:tcW w:w="3212" w:type="dxa"/>
          </w:tcPr>
          <w:p w:rsidR="00E64F9E" w:rsidRPr="00E64F9E" w:rsidRDefault="00E64F9E" w:rsidP="00E64F9E">
            <w:pPr>
              <w:jc w:val="center"/>
              <w:rPr>
                <w:rFonts w:ascii="Arial" w:eastAsia="Calibri" w:hAnsi="Arial" w:cs="Arial"/>
                <w:b/>
                <w:sz w:val="20"/>
                <w:szCs w:val="20"/>
              </w:rPr>
            </w:pPr>
            <w:r w:rsidRPr="00E64F9E">
              <w:rPr>
                <w:rFonts w:ascii="Arial" w:eastAsia="Calibri" w:hAnsi="Arial" w:cs="Arial"/>
                <w:b/>
                <w:sz w:val="20"/>
                <w:szCs w:val="20"/>
              </w:rPr>
              <w:t>3</w:t>
            </w:r>
            <w:r w:rsidRPr="00E64F9E">
              <w:rPr>
                <w:rFonts w:ascii="Arial" w:eastAsia="Calibri" w:hAnsi="Arial" w:cs="Arial"/>
                <w:b/>
                <w:sz w:val="20"/>
                <w:szCs w:val="20"/>
                <w:vertAlign w:val="superscript"/>
              </w:rPr>
              <w:t>rd</w:t>
            </w:r>
            <w:r w:rsidRPr="00E64F9E">
              <w:rPr>
                <w:rFonts w:ascii="Arial" w:eastAsia="Calibri" w:hAnsi="Arial" w:cs="Arial"/>
                <w:b/>
                <w:sz w:val="20"/>
                <w:szCs w:val="20"/>
              </w:rPr>
              <w:t xml:space="preserve"> TRIMESTER</w:t>
            </w:r>
          </w:p>
          <w:p w:rsidR="00E64F9E" w:rsidRPr="00E64F9E" w:rsidRDefault="00E64F9E" w:rsidP="00E64F9E">
            <w:pPr>
              <w:pBdr>
                <w:bottom w:val="single" w:sz="4" w:space="1" w:color="auto"/>
              </w:pBdr>
              <w:jc w:val="center"/>
              <w:rPr>
                <w:rFonts w:ascii="Arial" w:eastAsia="Calibri" w:hAnsi="Arial" w:cs="Arial"/>
                <w:b/>
                <w:sz w:val="20"/>
                <w:szCs w:val="20"/>
              </w:rPr>
            </w:pPr>
            <w:r w:rsidRPr="00E64F9E">
              <w:rPr>
                <w:rFonts w:ascii="Arial" w:eastAsia="Calibri" w:hAnsi="Arial" w:cs="Arial"/>
                <w:b/>
                <w:sz w:val="20"/>
                <w:szCs w:val="20"/>
              </w:rPr>
              <w:t>January – April</w:t>
            </w: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JANUARY 2017</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Living and Learning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3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10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District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Winter State Convention</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Bylaw/Policy Review</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FEBRUARY 2017</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Newslet</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Extensions</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7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14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Senior Scholarships</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Senior Grad Party Donation</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MARCH 2017</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Membership</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7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14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17 – Spring/Business Expo Set Up</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18 – Spring/Business Expo Show</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Year end donations</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b/>
                <w:sz w:val="20"/>
                <w:szCs w:val="20"/>
                <w:u w:val="single"/>
              </w:rPr>
            </w:pPr>
            <w:r w:rsidRPr="00E64F9E">
              <w:rPr>
                <w:rFonts w:ascii="Arial" w:eastAsia="Calibri" w:hAnsi="Arial" w:cs="Arial"/>
                <w:b/>
                <w:sz w:val="20"/>
                <w:szCs w:val="20"/>
                <w:u w:val="single"/>
              </w:rPr>
              <w:t>APRIL 2017</w:t>
            </w:r>
          </w:p>
          <w:p w:rsidR="00E64F9E" w:rsidRPr="00E64F9E" w:rsidRDefault="00E64F9E" w:rsidP="00E64F9E">
            <w:pPr>
              <w:rPr>
                <w:rFonts w:ascii="Arial" w:eastAsia="Calibri" w:hAnsi="Arial" w:cs="Arial"/>
                <w:i/>
                <w:sz w:val="20"/>
                <w:szCs w:val="20"/>
              </w:rPr>
            </w:pPr>
            <w:r w:rsidRPr="00E64F9E">
              <w:rPr>
                <w:rFonts w:ascii="Arial" w:eastAsia="Calibri" w:hAnsi="Arial" w:cs="Arial"/>
                <w:i/>
                <w:sz w:val="20"/>
                <w:szCs w:val="20"/>
              </w:rPr>
              <w:t>Volunteer Recognition</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4 – Board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11 – General Meeting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23-29 - Volunteer Week</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Year End Banquet</w:t>
            </w:r>
          </w:p>
          <w:p w:rsidR="00E64F9E" w:rsidRPr="00E64F9E" w:rsidRDefault="00E64F9E" w:rsidP="00E64F9E">
            <w:pPr>
              <w:rPr>
                <w:rFonts w:ascii="Arial" w:eastAsia="Calibri" w:hAnsi="Arial" w:cs="Arial"/>
                <w:sz w:val="20"/>
                <w:szCs w:val="20"/>
              </w:rPr>
            </w:pP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Senior Citizen Event</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M-Events (2)</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Socials (2)</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Certifications</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Spring Craft Comm. Mtg.</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In-Chapter Financial Audit</w:t>
            </w:r>
          </w:p>
          <w:p w:rsidR="00E64F9E" w:rsidRPr="00E64F9E" w:rsidRDefault="00E64F9E" w:rsidP="00E64F9E">
            <w:pPr>
              <w:rPr>
                <w:rFonts w:ascii="Arial" w:eastAsia="Calibri" w:hAnsi="Arial" w:cs="Arial"/>
                <w:sz w:val="20"/>
                <w:szCs w:val="20"/>
              </w:rPr>
            </w:pPr>
            <w:r w:rsidRPr="00E64F9E">
              <w:rPr>
                <w:rFonts w:ascii="Arial" w:eastAsia="Calibri" w:hAnsi="Arial" w:cs="Arial"/>
                <w:sz w:val="20"/>
                <w:szCs w:val="20"/>
              </w:rPr>
              <w:t>Advertising Subcommittee  Mtg.</w:t>
            </w:r>
          </w:p>
          <w:p w:rsidR="00E64F9E" w:rsidRPr="00E64F9E" w:rsidRDefault="00E64F9E" w:rsidP="00E64F9E">
            <w:pPr>
              <w:rPr>
                <w:rFonts w:ascii="Arial" w:eastAsia="Calibri" w:hAnsi="Arial" w:cs="Times New Roman"/>
                <w:sz w:val="20"/>
                <w:szCs w:val="20"/>
              </w:rPr>
            </w:pPr>
            <w:r w:rsidRPr="00E64F9E">
              <w:rPr>
                <w:rFonts w:ascii="Arial" w:eastAsia="Calibri" w:hAnsi="Arial" w:cs="Times New Roman"/>
                <w:sz w:val="20"/>
                <w:szCs w:val="20"/>
              </w:rPr>
              <w:t xml:space="preserve">New Member orientation </w:t>
            </w:r>
          </w:p>
          <w:p w:rsidR="00E64F9E" w:rsidRDefault="00E64F9E" w:rsidP="00E64F9E">
            <w:pPr>
              <w:rPr>
                <w:rFonts w:ascii="Tahoma" w:hAnsi="Tahoma" w:cs="Tahoma"/>
                <w:color w:val="990000"/>
                <w:sz w:val="20"/>
                <w:szCs w:val="20"/>
              </w:rPr>
            </w:pPr>
          </w:p>
        </w:tc>
      </w:tr>
    </w:tbl>
    <w:p w:rsidR="00375807" w:rsidRDefault="00BA793B" w:rsidP="00543328">
      <w:pPr>
        <w:pBdr>
          <w:top w:val="single" w:sz="4" w:space="1" w:color="auto"/>
          <w:left w:val="single" w:sz="4" w:space="4" w:color="auto"/>
          <w:bottom w:val="single" w:sz="4" w:space="1" w:color="auto"/>
          <w:right w:val="single" w:sz="4" w:space="4" w:color="auto"/>
        </w:pBdr>
        <w:spacing w:after="0"/>
        <w:rPr>
          <w:rFonts w:ascii="Calibri" w:eastAsia="Calibri" w:hAnsi="Calibri" w:cs="Calibri"/>
          <w:b/>
          <w:color w:val="000000"/>
          <w:sz w:val="32"/>
        </w:rPr>
      </w:pPr>
      <w:r>
        <w:rPr>
          <w:rFonts w:ascii="Tahoma" w:hAnsi="Tahoma" w:cs="Tahoma"/>
          <w:color w:val="990000"/>
          <w:sz w:val="20"/>
          <w:szCs w:val="20"/>
        </w:rPr>
        <w:br w:type="page"/>
      </w:r>
      <w:r w:rsidR="00ED0C31" w:rsidRPr="001109C5">
        <w:rPr>
          <w:rFonts w:ascii="Calibri" w:eastAsia="Calibri" w:hAnsi="Calibri" w:cs="Calibri"/>
          <w:noProof/>
          <w:color w:val="000000"/>
          <w:sz w:val="28"/>
          <w:szCs w:val="28"/>
        </w:rPr>
        <w:lastRenderedPageBreak/>
        <mc:AlternateContent>
          <mc:Choice Requires="wpg">
            <w:drawing>
              <wp:anchor distT="0" distB="0" distL="114300" distR="114300" simplePos="0" relativeHeight="251661312" behindDoc="1" locked="0" layoutInCell="1" allowOverlap="1" wp14:anchorId="69F34BDF" wp14:editId="35B287E6">
                <wp:simplePos x="0" y="0"/>
                <wp:positionH relativeFrom="page">
                  <wp:posOffset>18288</wp:posOffset>
                </wp:positionH>
                <wp:positionV relativeFrom="page">
                  <wp:align>top</wp:align>
                </wp:positionV>
                <wp:extent cx="7164069" cy="9449435"/>
                <wp:effectExtent l="0" t="0" r="0" b="0"/>
                <wp:wrapNone/>
                <wp:docPr id="1131" name="Group 1131"/>
                <wp:cNvGraphicFramePr/>
                <a:graphic xmlns:a="http://schemas.openxmlformats.org/drawingml/2006/main">
                  <a:graphicData uri="http://schemas.microsoft.com/office/word/2010/wordprocessingGroup">
                    <wpg:wgp>
                      <wpg:cNvGrpSpPr/>
                      <wpg:grpSpPr>
                        <a:xfrm>
                          <a:off x="0" y="0"/>
                          <a:ext cx="7164069" cy="9449435"/>
                          <a:chOff x="0" y="0"/>
                          <a:chExt cx="7164070" cy="9450019"/>
                        </a:xfrm>
                      </wpg:grpSpPr>
                      <wps:wsp>
                        <wps:cNvPr id="1349" name="Shape 1349"/>
                        <wps:cNvSpPr/>
                        <wps:spPr>
                          <a:xfrm>
                            <a:off x="0" y="0"/>
                            <a:ext cx="9144" cy="94488"/>
                          </a:xfrm>
                          <a:custGeom>
                            <a:avLst/>
                            <a:gdLst/>
                            <a:ahLst/>
                            <a:cxnLst/>
                            <a:rect l="0" t="0" r="0" b="0"/>
                            <a:pathLst>
                              <a:path w="9144" h="94488">
                                <a:moveTo>
                                  <a:pt x="0" y="0"/>
                                </a:moveTo>
                                <a:lnTo>
                                  <a:pt x="9144" y="0"/>
                                </a:lnTo>
                                <a:lnTo>
                                  <a:pt x="9144" y="94488"/>
                                </a:lnTo>
                                <a:lnTo>
                                  <a:pt x="0" y="94488"/>
                                </a:lnTo>
                                <a:lnTo>
                                  <a:pt x="0" y="0"/>
                                </a:lnTo>
                              </a:path>
                            </a:pathLst>
                          </a:custGeom>
                          <a:solidFill>
                            <a:srgbClr val="171C8F"/>
                          </a:solidFill>
                          <a:ln w="0" cap="flat">
                            <a:noFill/>
                            <a:miter lim="127000"/>
                          </a:ln>
                          <a:effectLst/>
                        </wps:spPr>
                        <wps:bodyPr/>
                      </wps:wsp>
                      <wps:wsp>
                        <wps:cNvPr id="1350" name="Shape 1350"/>
                        <wps:cNvSpPr/>
                        <wps:spPr>
                          <a:xfrm>
                            <a:off x="0" y="0"/>
                            <a:ext cx="94488" cy="9144"/>
                          </a:xfrm>
                          <a:custGeom>
                            <a:avLst/>
                            <a:gdLst/>
                            <a:ahLst/>
                            <a:cxnLst/>
                            <a:rect l="0" t="0" r="0" b="0"/>
                            <a:pathLst>
                              <a:path w="94488" h="9144">
                                <a:moveTo>
                                  <a:pt x="0" y="0"/>
                                </a:moveTo>
                                <a:lnTo>
                                  <a:pt x="94488" y="0"/>
                                </a:lnTo>
                                <a:lnTo>
                                  <a:pt x="94488" y="9144"/>
                                </a:lnTo>
                                <a:lnTo>
                                  <a:pt x="0" y="9144"/>
                                </a:lnTo>
                                <a:lnTo>
                                  <a:pt x="0" y="0"/>
                                </a:lnTo>
                              </a:path>
                            </a:pathLst>
                          </a:custGeom>
                          <a:solidFill>
                            <a:srgbClr val="171C8F"/>
                          </a:solidFill>
                          <a:ln w="0" cap="flat">
                            <a:noFill/>
                            <a:miter lim="127000"/>
                          </a:ln>
                          <a:effectLst/>
                        </wps:spPr>
                        <wps:bodyPr/>
                      </wps:wsp>
                      <wps:wsp>
                        <wps:cNvPr id="1351" name="Shape 1351"/>
                        <wps:cNvSpPr/>
                        <wps:spPr>
                          <a:xfrm>
                            <a:off x="9144" y="9144"/>
                            <a:ext cx="9144" cy="85344"/>
                          </a:xfrm>
                          <a:custGeom>
                            <a:avLst/>
                            <a:gdLst/>
                            <a:ahLst/>
                            <a:cxnLst/>
                            <a:rect l="0" t="0" r="0" b="0"/>
                            <a:pathLst>
                              <a:path w="9144" h="85344">
                                <a:moveTo>
                                  <a:pt x="0" y="0"/>
                                </a:moveTo>
                                <a:lnTo>
                                  <a:pt x="9144" y="0"/>
                                </a:lnTo>
                                <a:lnTo>
                                  <a:pt x="9144" y="85344"/>
                                </a:lnTo>
                                <a:lnTo>
                                  <a:pt x="0" y="85344"/>
                                </a:lnTo>
                                <a:lnTo>
                                  <a:pt x="0" y="0"/>
                                </a:lnTo>
                              </a:path>
                            </a:pathLst>
                          </a:custGeom>
                          <a:solidFill>
                            <a:srgbClr val="FFFFFF"/>
                          </a:solidFill>
                          <a:ln w="0" cap="flat">
                            <a:noFill/>
                            <a:miter lim="127000"/>
                          </a:ln>
                          <a:effectLst/>
                        </wps:spPr>
                        <wps:bodyPr/>
                      </wps:wsp>
                      <wps:wsp>
                        <wps:cNvPr id="1352" name="Shape 1352"/>
                        <wps:cNvSpPr/>
                        <wps:spPr>
                          <a:xfrm>
                            <a:off x="9144" y="9144"/>
                            <a:ext cx="85344" cy="9144"/>
                          </a:xfrm>
                          <a:custGeom>
                            <a:avLst/>
                            <a:gdLst/>
                            <a:ahLst/>
                            <a:cxnLst/>
                            <a:rect l="0" t="0" r="0" b="0"/>
                            <a:pathLst>
                              <a:path w="85344" h="9144">
                                <a:moveTo>
                                  <a:pt x="0" y="0"/>
                                </a:moveTo>
                                <a:lnTo>
                                  <a:pt x="85344" y="0"/>
                                </a:lnTo>
                                <a:lnTo>
                                  <a:pt x="85344" y="9144"/>
                                </a:lnTo>
                                <a:lnTo>
                                  <a:pt x="0" y="9144"/>
                                </a:lnTo>
                                <a:lnTo>
                                  <a:pt x="0" y="0"/>
                                </a:lnTo>
                              </a:path>
                            </a:pathLst>
                          </a:custGeom>
                          <a:solidFill>
                            <a:srgbClr val="FFFFFF"/>
                          </a:solidFill>
                          <a:ln w="0" cap="flat">
                            <a:noFill/>
                            <a:miter lim="127000"/>
                          </a:ln>
                          <a:effectLst/>
                        </wps:spPr>
                        <wps:bodyPr/>
                      </wps:wsp>
                      <wps:wsp>
                        <wps:cNvPr id="1353" name="Shape 1353"/>
                        <wps:cNvSpPr/>
                        <wps:spPr>
                          <a:xfrm>
                            <a:off x="18288" y="18288"/>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171C8F"/>
                          </a:solidFill>
                          <a:ln w="0" cap="flat">
                            <a:noFill/>
                            <a:miter lim="127000"/>
                          </a:ln>
                          <a:effectLst/>
                        </wps:spPr>
                        <wps:bodyPr/>
                      </wps:wsp>
                      <wps:wsp>
                        <wps:cNvPr id="1354" name="Shape 1354"/>
                        <wps:cNvSpPr/>
                        <wps:spPr>
                          <a:xfrm>
                            <a:off x="94488" y="0"/>
                            <a:ext cx="6975094" cy="9144"/>
                          </a:xfrm>
                          <a:custGeom>
                            <a:avLst/>
                            <a:gdLst/>
                            <a:ahLst/>
                            <a:cxnLst/>
                            <a:rect l="0" t="0" r="0" b="0"/>
                            <a:pathLst>
                              <a:path w="6975094" h="9144">
                                <a:moveTo>
                                  <a:pt x="0" y="0"/>
                                </a:moveTo>
                                <a:lnTo>
                                  <a:pt x="6975094" y="0"/>
                                </a:lnTo>
                                <a:lnTo>
                                  <a:pt x="6975094" y="9144"/>
                                </a:lnTo>
                                <a:lnTo>
                                  <a:pt x="0" y="9144"/>
                                </a:lnTo>
                                <a:lnTo>
                                  <a:pt x="0" y="0"/>
                                </a:lnTo>
                              </a:path>
                            </a:pathLst>
                          </a:custGeom>
                          <a:solidFill>
                            <a:srgbClr val="171C8F"/>
                          </a:solidFill>
                          <a:ln w="0" cap="flat">
                            <a:noFill/>
                            <a:miter lim="127000"/>
                          </a:ln>
                          <a:effectLst/>
                        </wps:spPr>
                        <wps:bodyPr/>
                      </wps:wsp>
                      <wps:wsp>
                        <wps:cNvPr id="1355" name="Shape 1355"/>
                        <wps:cNvSpPr/>
                        <wps:spPr>
                          <a:xfrm>
                            <a:off x="94488" y="9144"/>
                            <a:ext cx="6975094" cy="9144"/>
                          </a:xfrm>
                          <a:custGeom>
                            <a:avLst/>
                            <a:gdLst/>
                            <a:ahLst/>
                            <a:cxnLst/>
                            <a:rect l="0" t="0" r="0" b="0"/>
                            <a:pathLst>
                              <a:path w="6975094" h="9144">
                                <a:moveTo>
                                  <a:pt x="0" y="0"/>
                                </a:moveTo>
                                <a:lnTo>
                                  <a:pt x="6975094" y="0"/>
                                </a:lnTo>
                                <a:lnTo>
                                  <a:pt x="6975094" y="9144"/>
                                </a:lnTo>
                                <a:lnTo>
                                  <a:pt x="0" y="9144"/>
                                </a:lnTo>
                                <a:lnTo>
                                  <a:pt x="0" y="0"/>
                                </a:lnTo>
                              </a:path>
                            </a:pathLst>
                          </a:custGeom>
                          <a:solidFill>
                            <a:srgbClr val="FFFFFF"/>
                          </a:solidFill>
                          <a:ln w="0" cap="flat">
                            <a:noFill/>
                            <a:miter lim="127000"/>
                          </a:ln>
                          <a:effectLst/>
                        </wps:spPr>
                        <wps:bodyPr/>
                      </wps:wsp>
                      <wps:wsp>
                        <wps:cNvPr id="1356" name="Shape 1356"/>
                        <wps:cNvSpPr/>
                        <wps:spPr>
                          <a:xfrm>
                            <a:off x="94488" y="18288"/>
                            <a:ext cx="6975094" cy="76200"/>
                          </a:xfrm>
                          <a:custGeom>
                            <a:avLst/>
                            <a:gdLst/>
                            <a:ahLst/>
                            <a:cxnLst/>
                            <a:rect l="0" t="0" r="0" b="0"/>
                            <a:pathLst>
                              <a:path w="6975094" h="76200">
                                <a:moveTo>
                                  <a:pt x="0" y="0"/>
                                </a:moveTo>
                                <a:lnTo>
                                  <a:pt x="6975094" y="0"/>
                                </a:lnTo>
                                <a:lnTo>
                                  <a:pt x="6975094" y="76200"/>
                                </a:lnTo>
                                <a:lnTo>
                                  <a:pt x="0" y="76200"/>
                                </a:lnTo>
                                <a:lnTo>
                                  <a:pt x="0" y="0"/>
                                </a:lnTo>
                              </a:path>
                            </a:pathLst>
                          </a:custGeom>
                          <a:solidFill>
                            <a:srgbClr val="171C8F"/>
                          </a:solidFill>
                          <a:ln w="0" cap="flat">
                            <a:noFill/>
                            <a:miter lim="127000"/>
                          </a:ln>
                          <a:effectLst/>
                        </wps:spPr>
                        <wps:bodyPr/>
                      </wps:wsp>
                      <wps:wsp>
                        <wps:cNvPr id="1357" name="Shape 1357"/>
                        <wps:cNvSpPr/>
                        <wps:spPr>
                          <a:xfrm>
                            <a:off x="7154926" y="0"/>
                            <a:ext cx="9144" cy="94488"/>
                          </a:xfrm>
                          <a:custGeom>
                            <a:avLst/>
                            <a:gdLst/>
                            <a:ahLst/>
                            <a:cxnLst/>
                            <a:rect l="0" t="0" r="0" b="0"/>
                            <a:pathLst>
                              <a:path w="9144" h="94488">
                                <a:moveTo>
                                  <a:pt x="0" y="0"/>
                                </a:moveTo>
                                <a:lnTo>
                                  <a:pt x="9144" y="0"/>
                                </a:lnTo>
                                <a:lnTo>
                                  <a:pt x="9144" y="94488"/>
                                </a:lnTo>
                                <a:lnTo>
                                  <a:pt x="0" y="94488"/>
                                </a:lnTo>
                                <a:lnTo>
                                  <a:pt x="0" y="0"/>
                                </a:lnTo>
                              </a:path>
                            </a:pathLst>
                          </a:custGeom>
                          <a:solidFill>
                            <a:srgbClr val="171C8F"/>
                          </a:solidFill>
                          <a:ln w="0" cap="flat">
                            <a:noFill/>
                            <a:miter lim="127000"/>
                          </a:ln>
                          <a:effectLst/>
                        </wps:spPr>
                        <wps:bodyPr/>
                      </wps:wsp>
                      <wps:wsp>
                        <wps:cNvPr id="1358" name="Shape 1358"/>
                        <wps:cNvSpPr/>
                        <wps:spPr>
                          <a:xfrm>
                            <a:off x="7069582" y="0"/>
                            <a:ext cx="94488" cy="9144"/>
                          </a:xfrm>
                          <a:custGeom>
                            <a:avLst/>
                            <a:gdLst/>
                            <a:ahLst/>
                            <a:cxnLst/>
                            <a:rect l="0" t="0" r="0" b="0"/>
                            <a:pathLst>
                              <a:path w="94488" h="9144">
                                <a:moveTo>
                                  <a:pt x="0" y="0"/>
                                </a:moveTo>
                                <a:lnTo>
                                  <a:pt x="94488" y="0"/>
                                </a:lnTo>
                                <a:lnTo>
                                  <a:pt x="94488" y="9144"/>
                                </a:lnTo>
                                <a:lnTo>
                                  <a:pt x="0" y="9144"/>
                                </a:lnTo>
                                <a:lnTo>
                                  <a:pt x="0" y="0"/>
                                </a:lnTo>
                              </a:path>
                            </a:pathLst>
                          </a:custGeom>
                          <a:solidFill>
                            <a:srgbClr val="171C8F"/>
                          </a:solidFill>
                          <a:ln w="0" cap="flat">
                            <a:noFill/>
                            <a:miter lim="127000"/>
                          </a:ln>
                          <a:effectLst/>
                        </wps:spPr>
                        <wps:bodyPr/>
                      </wps:wsp>
                      <wps:wsp>
                        <wps:cNvPr id="1359" name="Shape 1359"/>
                        <wps:cNvSpPr/>
                        <wps:spPr>
                          <a:xfrm>
                            <a:off x="7069582" y="9144"/>
                            <a:ext cx="85344" cy="9144"/>
                          </a:xfrm>
                          <a:custGeom>
                            <a:avLst/>
                            <a:gdLst/>
                            <a:ahLst/>
                            <a:cxnLst/>
                            <a:rect l="0" t="0" r="0" b="0"/>
                            <a:pathLst>
                              <a:path w="85344" h="9144">
                                <a:moveTo>
                                  <a:pt x="0" y="0"/>
                                </a:moveTo>
                                <a:lnTo>
                                  <a:pt x="85344" y="0"/>
                                </a:lnTo>
                                <a:lnTo>
                                  <a:pt x="85344" y="9144"/>
                                </a:lnTo>
                                <a:lnTo>
                                  <a:pt x="0" y="9144"/>
                                </a:lnTo>
                                <a:lnTo>
                                  <a:pt x="0" y="0"/>
                                </a:lnTo>
                              </a:path>
                            </a:pathLst>
                          </a:custGeom>
                          <a:solidFill>
                            <a:srgbClr val="FFFFFF"/>
                          </a:solidFill>
                          <a:ln w="0" cap="flat">
                            <a:noFill/>
                            <a:miter lim="127000"/>
                          </a:ln>
                          <a:effectLst/>
                        </wps:spPr>
                        <wps:bodyPr/>
                      </wps:wsp>
                      <wps:wsp>
                        <wps:cNvPr id="1361" name="Shape 1361"/>
                        <wps:cNvSpPr/>
                        <wps:spPr>
                          <a:xfrm>
                            <a:off x="0" y="94438"/>
                            <a:ext cx="9144" cy="9261094"/>
                          </a:xfrm>
                          <a:custGeom>
                            <a:avLst/>
                            <a:gdLst/>
                            <a:ahLst/>
                            <a:cxnLst/>
                            <a:rect l="0" t="0" r="0" b="0"/>
                            <a:pathLst>
                              <a:path w="9144" h="9261094">
                                <a:moveTo>
                                  <a:pt x="0" y="0"/>
                                </a:moveTo>
                                <a:lnTo>
                                  <a:pt x="9144" y="0"/>
                                </a:lnTo>
                                <a:lnTo>
                                  <a:pt x="9144" y="9261094"/>
                                </a:lnTo>
                                <a:lnTo>
                                  <a:pt x="0" y="9261094"/>
                                </a:lnTo>
                                <a:lnTo>
                                  <a:pt x="0" y="0"/>
                                </a:lnTo>
                              </a:path>
                            </a:pathLst>
                          </a:custGeom>
                          <a:solidFill>
                            <a:srgbClr val="171C8F"/>
                          </a:solidFill>
                          <a:ln w="0" cap="flat">
                            <a:noFill/>
                            <a:miter lim="127000"/>
                          </a:ln>
                          <a:effectLst/>
                        </wps:spPr>
                        <wps:bodyPr/>
                      </wps:wsp>
                      <wps:wsp>
                        <wps:cNvPr id="1362" name="Shape 1362"/>
                        <wps:cNvSpPr/>
                        <wps:spPr>
                          <a:xfrm>
                            <a:off x="9144" y="94438"/>
                            <a:ext cx="9144" cy="9261094"/>
                          </a:xfrm>
                          <a:custGeom>
                            <a:avLst/>
                            <a:gdLst/>
                            <a:ahLst/>
                            <a:cxnLst/>
                            <a:rect l="0" t="0" r="0" b="0"/>
                            <a:pathLst>
                              <a:path w="9144" h="9261094">
                                <a:moveTo>
                                  <a:pt x="0" y="0"/>
                                </a:moveTo>
                                <a:lnTo>
                                  <a:pt x="9144" y="0"/>
                                </a:lnTo>
                                <a:lnTo>
                                  <a:pt x="9144" y="9261094"/>
                                </a:lnTo>
                                <a:lnTo>
                                  <a:pt x="0" y="9261094"/>
                                </a:lnTo>
                                <a:lnTo>
                                  <a:pt x="0" y="0"/>
                                </a:lnTo>
                              </a:path>
                            </a:pathLst>
                          </a:custGeom>
                          <a:solidFill>
                            <a:srgbClr val="FFFFFF"/>
                          </a:solidFill>
                          <a:ln w="0" cap="flat">
                            <a:noFill/>
                            <a:miter lim="127000"/>
                          </a:ln>
                          <a:effectLst/>
                        </wps:spPr>
                        <wps:bodyPr/>
                      </wps:wsp>
                      <wps:wsp>
                        <wps:cNvPr id="1363" name="Shape 1363"/>
                        <wps:cNvSpPr/>
                        <wps:spPr>
                          <a:xfrm>
                            <a:off x="18288" y="94438"/>
                            <a:ext cx="76200" cy="9261094"/>
                          </a:xfrm>
                          <a:custGeom>
                            <a:avLst/>
                            <a:gdLst/>
                            <a:ahLst/>
                            <a:cxnLst/>
                            <a:rect l="0" t="0" r="0" b="0"/>
                            <a:pathLst>
                              <a:path w="76200" h="9261094">
                                <a:moveTo>
                                  <a:pt x="0" y="0"/>
                                </a:moveTo>
                                <a:lnTo>
                                  <a:pt x="76200" y="0"/>
                                </a:lnTo>
                                <a:lnTo>
                                  <a:pt x="76200" y="9261094"/>
                                </a:lnTo>
                                <a:lnTo>
                                  <a:pt x="0" y="9261094"/>
                                </a:lnTo>
                                <a:lnTo>
                                  <a:pt x="0" y="0"/>
                                </a:lnTo>
                              </a:path>
                            </a:pathLst>
                          </a:custGeom>
                          <a:solidFill>
                            <a:srgbClr val="171C8F"/>
                          </a:solidFill>
                          <a:ln w="0" cap="flat">
                            <a:noFill/>
                            <a:miter lim="127000"/>
                          </a:ln>
                          <a:effectLst/>
                        </wps:spPr>
                        <wps:bodyPr/>
                      </wps:wsp>
                      <wps:wsp>
                        <wps:cNvPr id="1364" name="Shape 1364"/>
                        <wps:cNvSpPr/>
                        <wps:spPr>
                          <a:xfrm>
                            <a:off x="7154926" y="94438"/>
                            <a:ext cx="9144" cy="9261094"/>
                          </a:xfrm>
                          <a:custGeom>
                            <a:avLst/>
                            <a:gdLst/>
                            <a:ahLst/>
                            <a:cxnLst/>
                            <a:rect l="0" t="0" r="0" b="0"/>
                            <a:pathLst>
                              <a:path w="9144" h="9261094">
                                <a:moveTo>
                                  <a:pt x="0" y="0"/>
                                </a:moveTo>
                                <a:lnTo>
                                  <a:pt x="9144" y="0"/>
                                </a:lnTo>
                                <a:lnTo>
                                  <a:pt x="9144" y="9261094"/>
                                </a:lnTo>
                                <a:lnTo>
                                  <a:pt x="0" y="9261094"/>
                                </a:lnTo>
                                <a:lnTo>
                                  <a:pt x="0" y="0"/>
                                </a:lnTo>
                              </a:path>
                            </a:pathLst>
                          </a:custGeom>
                          <a:solidFill>
                            <a:srgbClr val="171C8F"/>
                          </a:solidFill>
                          <a:ln w="0" cap="flat">
                            <a:noFill/>
                            <a:miter lim="127000"/>
                          </a:ln>
                          <a:effectLst/>
                        </wps:spPr>
                        <wps:bodyPr/>
                      </wps:wsp>
                      <wps:wsp>
                        <wps:cNvPr id="1365" name="Shape 1365"/>
                        <wps:cNvSpPr/>
                        <wps:spPr>
                          <a:xfrm>
                            <a:off x="7145782" y="94438"/>
                            <a:ext cx="9144" cy="9261094"/>
                          </a:xfrm>
                          <a:custGeom>
                            <a:avLst/>
                            <a:gdLst/>
                            <a:ahLst/>
                            <a:cxnLst/>
                            <a:rect l="0" t="0" r="0" b="0"/>
                            <a:pathLst>
                              <a:path w="9144" h="9261094">
                                <a:moveTo>
                                  <a:pt x="0" y="0"/>
                                </a:moveTo>
                                <a:lnTo>
                                  <a:pt x="9144" y="0"/>
                                </a:lnTo>
                                <a:lnTo>
                                  <a:pt x="9144" y="9261094"/>
                                </a:lnTo>
                                <a:lnTo>
                                  <a:pt x="0" y="9261094"/>
                                </a:lnTo>
                                <a:lnTo>
                                  <a:pt x="0" y="0"/>
                                </a:lnTo>
                              </a:path>
                            </a:pathLst>
                          </a:custGeom>
                          <a:solidFill>
                            <a:srgbClr val="FFFFFF"/>
                          </a:solidFill>
                          <a:ln w="0" cap="flat">
                            <a:noFill/>
                            <a:miter lim="127000"/>
                          </a:ln>
                          <a:effectLst/>
                        </wps:spPr>
                        <wps:bodyPr/>
                      </wps:wsp>
                      <wps:wsp>
                        <wps:cNvPr id="1366" name="Shape 1366"/>
                        <wps:cNvSpPr/>
                        <wps:spPr>
                          <a:xfrm>
                            <a:off x="7069582" y="94438"/>
                            <a:ext cx="76200" cy="9261094"/>
                          </a:xfrm>
                          <a:custGeom>
                            <a:avLst/>
                            <a:gdLst/>
                            <a:ahLst/>
                            <a:cxnLst/>
                            <a:rect l="0" t="0" r="0" b="0"/>
                            <a:pathLst>
                              <a:path w="76200" h="9261094">
                                <a:moveTo>
                                  <a:pt x="0" y="0"/>
                                </a:moveTo>
                                <a:lnTo>
                                  <a:pt x="76200" y="0"/>
                                </a:lnTo>
                                <a:lnTo>
                                  <a:pt x="76200" y="9261094"/>
                                </a:lnTo>
                                <a:lnTo>
                                  <a:pt x="0" y="9261094"/>
                                </a:lnTo>
                                <a:lnTo>
                                  <a:pt x="0" y="0"/>
                                </a:lnTo>
                              </a:path>
                            </a:pathLst>
                          </a:custGeom>
                          <a:solidFill>
                            <a:srgbClr val="171C8F"/>
                          </a:solidFill>
                          <a:ln w="0" cap="flat">
                            <a:noFill/>
                            <a:miter lim="127000"/>
                          </a:ln>
                          <a:effectLst/>
                        </wps:spPr>
                        <wps:bodyPr/>
                      </wps:wsp>
                      <wps:wsp>
                        <wps:cNvPr id="1367" name="Shape 1367"/>
                        <wps:cNvSpPr/>
                        <wps:spPr>
                          <a:xfrm>
                            <a:off x="0" y="9355531"/>
                            <a:ext cx="9144" cy="94488"/>
                          </a:xfrm>
                          <a:custGeom>
                            <a:avLst/>
                            <a:gdLst/>
                            <a:ahLst/>
                            <a:cxnLst/>
                            <a:rect l="0" t="0" r="0" b="0"/>
                            <a:pathLst>
                              <a:path w="9144" h="94488">
                                <a:moveTo>
                                  <a:pt x="0" y="0"/>
                                </a:moveTo>
                                <a:lnTo>
                                  <a:pt x="9144" y="0"/>
                                </a:lnTo>
                                <a:lnTo>
                                  <a:pt x="9144" y="94488"/>
                                </a:lnTo>
                                <a:lnTo>
                                  <a:pt x="0" y="94488"/>
                                </a:lnTo>
                                <a:lnTo>
                                  <a:pt x="0" y="0"/>
                                </a:lnTo>
                              </a:path>
                            </a:pathLst>
                          </a:custGeom>
                          <a:solidFill>
                            <a:srgbClr val="171C8F"/>
                          </a:solidFill>
                          <a:ln w="0" cap="flat">
                            <a:noFill/>
                            <a:miter lim="127000"/>
                          </a:ln>
                          <a:effectLst/>
                        </wps:spPr>
                        <wps:bodyPr/>
                      </wps:wsp>
                      <wps:wsp>
                        <wps:cNvPr id="1368" name="Shape 1368"/>
                        <wps:cNvSpPr/>
                        <wps:spPr>
                          <a:xfrm>
                            <a:off x="0" y="9440875"/>
                            <a:ext cx="94488" cy="9144"/>
                          </a:xfrm>
                          <a:custGeom>
                            <a:avLst/>
                            <a:gdLst/>
                            <a:ahLst/>
                            <a:cxnLst/>
                            <a:rect l="0" t="0" r="0" b="0"/>
                            <a:pathLst>
                              <a:path w="94488" h="9144">
                                <a:moveTo>
                                  <a:pt x="0" y="0"/>
                                </a:moveTo>
                                <a:lnTo>
                                  <a:pt x="94488" y="0"/>
                                </a:lnTo>
                                <a:lnTo>
                                  <a:pt x="94488" y="9144"/>
                                </a:lnTo>
                                <a:lnTo>
                                  <a:pt x="0" y="9144"/>
                                </a:lnTo>
                                <a:lnTo>
                                  <a:pt x="0" y="0"/>
                                </a:lnTo>
                              </a:path>
                            </a:pathLst>
                          </a:custGeom>
                          <a:solidFill>
                            <a:srgbClr val="171C8F"/>
                          </a:solidFill>
                          <a:ln w="0" cap="flat">
                            <a:noFill/>
                            <a:miter lim="127000"/>
                          </a:ln>
                          <a:effectLst/>
                        </wps:spPr>
                        <wps:bodyPr/>
                      </wps:wsp>
                      <wps:wsp>
                        <wps:cNvPr id="1369" name="Shape 1369"/>
                        <wps:cNvSpPr/>
                        <wps:spPr>
                          <a:xfrm>
                            <a:off x="9144" y="9355531"/>
                            <a:ext cx="9144" cy="85344"/>
                          </a:xfrm>
                          <a:custGeom>
                            <a:avLst/>
                            <a:gdLst/>
                            <a:ahLst/>
                            <a:cxnLst/>
                            <a:rect l="0" t="0" r="0" b="0"/>
                            <a:pathLst>
                              <a:path w="9144" h="85344">
                                <a:moveTo>
                                  <a:pt x="0" y="0"/>
                                </a:moveTo>
                                <a:lnTo>
                                  <a:pt x="9144" y="0"/>
                                </a:lnTo>
                                <a:lnTo>
                                  <a:pt x="9144" y="85344"/>
                                </a:lnTo>
                                <a:lnTo>
                                  <a:pt x="0" y="85344"/>
                                </a:lnTo>
                                <a:lnTo>
                                  <a:pt x="0" y="0"/>
                                </a:lnTo>
                              </a:path>
                            </a:pathLst>
                          </a:custGeom>
                          <a:solidFill>
                            <a:srgbClr val="FFFFFF"/>
                          </a:solidFill>
                          <a:ln w="0" cap="flat">
                            <a:noFill/>
                            <a:miter lim="127000"/>
                          </a:ln>
                          <a:effectLst/>
                        </wps:spPr>
                        <wps:bodyPr/>
                      </wps:wsp>
                      <wps:wsp>
                        <wps:cNvPr id="1370" name="Shape 1370"/>
                        <wps:cNvSpPr/>
                        <wps:spPr>
                          <a:xfrm>
                            <a:off x="9144" y="9431731"/>
                            <a:ext cx="85344" cy="9144"/>
                          </a:xfrm>
                          <a:custGeom>
                            <a:avLst/>
                            <a:gdLst/>
                            <a:ahLst/>
                            <a:cxnLst/>
                            <a:rect l="0" t="0" r="0" b="0"/>
                            <a:pathLst>
                              <a:path w="85344" h="9144">
                                <a:moveTo>
                                  <a:pt x="0" y="0"/>
                                </a:moveTo>
                                <a:lnTo>
                                  <a:pt x="85344" y="0"/>
                                </a:lnTo>
                                <a:lnTo>
                                  <a:pt x="85344" y="9144"/>
                                </a:lnTo>
                                <a:lnTo>
                                  <a:pt x="0" y="9144"/>
                                </a:lnTo>
                                <a:lnTo>
                                  <a:pt x="0" y="0"/>
                                </a:lnTo>
                              </a:path>
                            </a:pathLst>
                          </a:custGeom>
                          <a:solidFill>
                            <a:srgbClr val="FFFFFF"/>
                          </a:solidFill>
                          <a:ln w="0" cap="flat">
                            <a:noFill/>
                            <a:miter lim="127000"/>
                          </a:ln>
                          <a:effectLst/>
                        </wps:spPr>
                        <wps:bodyPr/>
                      </wps:wsp>
                      <wps:wsp>
                        <wps:cNvPr id="1371" name="Shape 1371"/>
                        <wps:cNvSpPr/>
                        <wps:spPr>
                          <a:xfrm>
                            <a:off x="18288" y="9355531"/>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171C8F"/>
                          </a:solidFill>
                          <a:ln w="0" cap="flat">
                            <a:noFill/>
                            <a:miter lim="127000"/>
                          </a:ln>
                          <a:effectLst/>
                        </wps:spPr>
                        <wps:bodyPr/>
                      </wps:wsp>
                      <wps:wsp>
                        <wps:cNvPr id="1372" name="Shape 1372"/>
                        <wps:cNvSpPr/>
                        <wps:spPr>
                          <a:xfrm>
                            <a:off x="94488" y="9440875"/>
                            <a:ext cx="6975094" cy="9144"/>
                          </a:xfrm>
                          <a:custGeom>
                            <a:avLst/>
                            <a:gdLst/>
                            <a:ahLst/>
                            <a:cxnLst/>
                            <a:rect l="0" t="0" r="0" b="0"/>
                            <a:pathLst>
                              <a:path w="6975094" h="9144">
                                <a:moveTo>
                                  <a:pt x="0" y="0"/>
                                </a:moveTo>
                                <a:lnTo>
                                  <a:pt x="6975094" y="0"/>
                                </a:lnTo>
                                <a:lnTo>
                                  <a:pt x="6975094" y="9144"/>
                                </a:lnTo>
                                <a:lnTo>
                                  <a:pt x="0" y="9144"/>
                                </a:lnTo>
                                <a:lnTo>
                                  <a:pt x="0" y="0"/>
                                </a:lnTo>
                              </a:path>
                            </a:pathLst>
                          </a:custGeom>
                          <a:solidFill>
                            <a:srgbClr val="171C8F"/>
                          </a:solidFill>
                          <a:ln w="0" cap="flat">
                            <a:noFill/>
                            <a:miter lim="127000"/>
                          </a:ln>
                          <a:effectLst/>
                        </wps:spPr>
                        <wps:bodyPr/>
                      </wps:wsp>
                      <wps:wsp>
                        <wps:cNvPr id="1373" name="Shape 1373"/>
                        <wps:cNvSpPr/>
                        <wps:spPr>
                          <a:xfrm>
                            <a:off x="94488" y="9431731"/>
                            <a:ext cx="6975094" cy="9144"/>
                          </a:xfrm>
                          <a:custGeom>
                            <a:avLst/>
                            <a:gdLst/>
                            <a:ahLst/>
                            <a:cxnLst/>
                            <a:rect l="0" t="0" r="0" b="0"/>
                            <a:pathLst>
                              <a:path w="6975094" h="9144">
                                <a:moveTo>
                                  <a:pt x="0" y="0"/>
                                </a:moveTo>
                                <a:lnTo>
                                  <a:pt x="6975094" y="0"/>
                                </a:lnTo>
                                <a:lnTo>
                                  <a:pt x="6975094" y="9144"/>
                                </a:lnTo>
                                <a:lnTo>
                                  <a:pt x="0" y="9144"/>
                                </a:lnTo>
                                <a:lnTo>
                                  <a:pt x="0" y="0"/>
                                </a:lnTo>
                              </a:path>
                            </a:pathLst>
                          </a:custGeom>
                          <a:solidFill>
                            <a:srgbClr val="FFFFFF"/>
                          </a:solidFill>
                          <a:ln w="0" cap="flat">
                            <a:noFill/>
                            <a:miter lim="127000"/>
                          </a:ln>
                          <a:effectLst/>
                        </wps:spPr>
                        <wps:bodyPr/>
                      </wps:wsp>
                      <wps:wsp>
                        <wps:cNvPr id="1374" name="Shape 1374"/>
                        <wps:cNvSpPr/>
                        <wps:spPr>
                          <a:xfrm>
                            <a:off x="94488" y="9355531"/>
                            <a:ext cx="6975094" cy="76200"/>
                          </a:xfrm>
                          <a:custGeom>
                            <a:avLst/>
                            <a:gdLst/>
                            <a:ahLst/>
                            <a:cxnLst/>
                            <a:rect l="0" t="0" r="0" b="0"/>
                            <a:pathLst>
                              <a:path w="6975094" h="76200">
                                <a:moveTo>
                                  <a:pt x="0" y="0"/>
                                </a:moveTo>
                                <a:lnTo>
                                  <a:pt x="6975094" y="0"/>
                                </a:lnTo>
                                <a:lnTo>
                                  <a:pt x="6975094" y="76200"/>
                                </a:lnTo>
                                <a:lnTo>
                                  <a:pt x="0" y="76200"/>
                                </a:lnTo>
                                <a:lnTo>
                                  <a:pt x="0" y="0"/>
                                </a:lnTo>
                              </a:path>
                            </a:pathLst>
                          </a:custGeom>
                          <a:solidFill>
                            <a:srgbClr val="171C8F"/>
                          </a:solidFill>
                          <a:ln w="0" cap="flat">
                            <a:noFill/>
                            <a:miter lim="127000"/>
                          </a:ln>
                          <a:effectLst/>
                        </wps:spPr>
                        <wps:bodyPr/>
                      </wps:wsp>
                      <wps:wsp>
                        <wps:cNvPr id="1375" name="Shape 1375"/>
                        <wps:cNvSpPr/>
                        <wps:spPr>
                          <a:xfrm>
                            <a:off x="7154926" y="9355531"/>
                            <a:ext cx="9144" cy="94488"/>
                          </a:xfrm>
                          <a:custGeom>
                            <a:avLst/>
                            <a:gdLst/>
                            <a:ahLst/>
                            <a:cxnLst/>
                            <a:rect l="0" t="0" r="0" b="0"/>
                            <a:pathLst>
                              <a:path w="9144" h="94488">
                                <a:moveTo>
                                  <a:pt x="0" y="0"/>
                                </a:moveTo>
                                <a:lnTo>
                                  <a:pt x="9144" y="0"/>
                                </a:lnTo>
                                <a:lnTo>
                                  <a:pt x="9144" y="94488"/>
                                </a:lnTo>
                                <a:lnTo>
                                  <a:pt x="0" y="94488"/>
                                </a:lnTo>
                                <a:lnTo>
                                  <a:pt x="0" y="0"/>
                                </a:lnTo>
                              </a:path>
                            </a:pathLst>
                          </a:custGeom>
                          <a:solidFill>
                            <a:srgbClr val="171C8F"/>
                          </a:solidFill>
                          <a:ln w="0" cap="flat">
                            <a:noFill/>
                            <a:miter lim="127000"/>
                          </a:ln>
                          <a:effectLst/>
                        </wps:spPr>
                        <wps:bodyPr/>
                      </wps:wsp>
                      <wps:wsp>
                        <wps:cNvPr id="1376" name="Shape 1376"/>
                        <wps:cNvSpPr/>
                        <wps:spPr>
                          <a:xfrm>
                            <a:off x="7069582" y="9440875"/>
                            <a:ext cx="94488" cy="9144"/>
                          </a:xfrm>
                          <a:custGeom>
                            <a:avLst/>
                            <a:gdLst/>
                            <a:ahLst/>
                            <a:cxnLst/>
                            <a:rect l="0" t="0" r="0" b="0"/>
                            <a:pathLst>
                              <a:path w="94488" h="9144">
                                <a:moveTo>
                                  <a:pt x="0" y="0"/>
                                </a:moveTo>
                                <a:lnTo>
                                  <a:pt x="94488" y="0"/>
                                </a:lnTo>
                                <a:lnTo>
                                  <a:pt x="94488" y="9144"/>
                                </a:lnTo>
                                <a:lnTo>
                                  <a:pt x="0" y="9144"/>
                                </a:lnTo>
                                <a:lnTo>
                                  <a:pt x="0" y="0"/>
                                </a:lnTo>
                              </a:path>
                            </a:pathLst>
                          </a:custGeom>
                          <a:solidFill>
                            <a:srgbClr val="171C8F"/>
                          </a:solidFill>
                          <a:ln w="0" cap="flat">
                            <a:noFill/>
                            <a:miter lim="127000"/>
                          </a:ln>
                          <a:effectLst/>
                        </wps:spPr>
                        <wps:bodyPr/>
                      </wps:wsp>
                      <wps:wsp>
                        <wps:cNvPr id="1377" name="Shape 1377"/>
                        <wps:cNvSpPr/>
                        <wps:spPr>
                          <a:xfrm>
                            <a:off x="7145782" y="9355531"/>
                            <a:ext cx="9144" cy="85344"/>
                          </a:xfrm>
                          <a:custGeom>
                            <a:avLst/>
                            <a:gdLst/>
                            <a:ahLst/>
                            <a:cxnLst/>
                            <a:rect l="0" t="0" r="0" b="0"/>
                            <a:pathLst>
                              <a:path w="9144" h="85344">
                                <a:moveTo>
                                  <a:pt x="0" y="0"/>
                                </a:moveTo>
                                <a:lnTo>
                                  <a:pt x="9144" y="0"/>
                                </a:lnTo>
                                <a:lnTo>
                                  <a:pt x="9144" y="85344"/>
                                </a:lnTo>
                                <a:lnTo>
                                  <a:pt x="0" y="85344"/>
                                </a:lnTo>
                                <a:lnTo>
                                  <a:pt x="0" y="0"/>
                                </a:lnTo>
                              </a:path>
                            </a:pathLst>
                          </a:custGeom>
                          <a:solidFill>
                            <a:srgbClr val="FFFFFF"/>
                          </a:solidFill>
                          <a:ln w="0" cap="flat">
                            <a:noFill/>
                            <a:miter lim="127000"/>
                          </a:ln>
                          <a:effectLst/>
                        </wps:spPr>
                        <wps:bodyPr/>
                      </wps:wsp>
                      <wps:wsp>
                        <wps:cNvPr id="1378" name="Shape 1378"/>
                        <wps:cNvSpPr/>
                        <wps:spPr>
                          <a:xfrm>
                            <a:off x="7069582" y="9431731"/>
                            <a:ext cx="85344" cy="9144"/>
                          </a:xfrm>
                          <a:custGeom>
                            <a:avLst/>
                            <a:gdLst/>
                            <a:ahLst/>
                            <a:cxnLst/>
                            <a:rect l="0" t="0" r="0" b="0"/>
                            <a:pathLst>
                              <a:path w="85344" h="9144">
                                <a:moveTo>
                                  <a:pt x="0" y="0"/>
                                </a:moveTo>
                                <a:lnTo>
                                  <a:pt x="85344" y="0"/>
                                </a:lnTo>
                                <a:lnTo>
                                  <a:pt x="85344" y="9144"/>
                                </a:lnTo>
                                <a:lnTo>
                                  <a:pt x="0" y="9144"/>
                                </a:lnTo>
                                <a:lnTo>
                                  <a:pt x="0" y="0"/>
                                </a:lnTo>
                              </a:path>
                            </a:pathLst>
                          </a:custGeom>
                          <a:solidFill>
                            <a:srgbClr val="FFFFFF"/>
                          </a:solidFill>
                          <a:ln w="0" cap="flat">
                            <a:noFill/>
                            <a:miter lim="127000"/>
                          </a:ln>
                          <a:effectLst/>
                        </wps:spPr>
                        <wps:bodyPr/>
                      </wps:wsp>
                      <wps:wsp>
                        <wps:cNvPr id="1379" name="Shape 1379"/>
                        <wps:cNvSpPr/>
                        <wps:spPr>
                          <a:xfrm>
                            <a:off x="7069582" y="9355531"/>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171C8F"/>
                          </a:solidFill>
                          <a:ln w="0" cap="flat">
                            <a:noFill/>
                            <a:miter lim="127000"/>
                          </a:ln>
                          <a:effectLst/>
                        </wps:spPr>
                        <wps:bodyPr/>
                      </wps:wsp>
                    </wpg:wgp>
                  </a:graphicData>
                </a:graphic>
                <wp14:sizeRelH relativeFrom="margin">
                  <wp14:pctWidth>0</wp14:pctWidth>
                </wp14:sizeRelH>
              </wp:anchor>
            </w:drawing>
          </mc:Choice>
          <mc:Fallback xmlns:w15="http://schemas.microsoft.com/office/word/2012/wordml">
            <w:pict>
              <v:group w14:anchorId="64D242C9" id="Group 1131" o:spid="_x0000_s1026" style="position:absolute;margin-left:1.45pt;margin-top:0;width:564.1pt;height:744.05pt;z-index:-251655168;mso-position-horizontal-relative:page;mso-position-vertical:top;mso-position-vertical-relative:page;mso-width-relative:margin" coordsize="71640,9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">
                <v:shape id="Shape 1349" o:spid="_x0000_s1027" style="position:absolute;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T9MIA&#10;AADdAAAADwAAAGRycy9kb3ducmV2LnhtbERP24rCMBB9X9h/CLPg25p6QdxqFFlUfBMvHzDbjG2x&#10;mXSTVKtfbwTBtzmc60znranEhZwvLSvodRMQxJnVJecKjofV9xiED8gaK8uk4EYe5rPPjymm2l55&#10;R5d9yEUMYZ+igiKEOpXSZwUZ9F1bE0fuZJ3BEKHLpXZ4jeGmkv0kGUmDJceGAmv6LSg77xujYHH7&#10;G6+PzWjba5aWTneNu637V6rz1S4mIAK14S1+uTc6zh8Mf+D5TTx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VP0wgAAAN0AAAAPAAAAAAAAAAAAAAAAAJgCAABkcnMvZG93&#10;bnJldi54bWxQSwUGAAAAAAQABAD1AAAAhwMAAAAA&#10;" path="m,l9144,r,94488l,94488,,e" fillcolor="#171c8f" stroked="f" strokeweight="0">
                  <v:stroke miterlimit="83231f" joinstyle="miter"/>
                  <v:path arrowok="t" textboxrect="0,0,9144,94488"/>
                </v:shape>
                <v:shape id="Shape 1350" o:spid="_x0000_s1028" style="position:absolute;width:944;height:91;visibility:visible;mso-wrap-style:square;v-text-anchor:top" coordsize="944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Jw8gA&#10;AADdAAAADwAAAGRycy9kb3ducmV2LnhtbESPT2sCQQzF70K/w5BCL6XOtqKUraOIKHoR/NMeegs7&#10;6ezancyyM9XVT28OBW8J7+W9X8bTztfqRG2sAht47WegiItgK3YGPg/Ll3dQMSFbrAOTgQtFmE4e&#10;emPMbTjzjk775JSEcMzRQJlSk2sdi5I8xn5oiEX7Ca3HJGvrtG3xLOG+1m9ZNtIeK5aGEhual1T8&#10;7v+8ge3RrVdH9z1Mi8XXddMMuFo+szFPj93sA1SiLt3N/9drK/iDofDLNzKCn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wnDyAAAAN0AAAAPAAAAAAAAAAAAAAAAAJgCAABk&#10;cnMvZG93bnJldi54bWxQSwUGAAAAAAQABAD1AAAAjQMAAAAA&#10;" path="m,l94488,r,9144l,9144,,e" fillcolor="#171c8f" stroked="f" strokeweight="0">
                  <v:stroke miterlimit="83231f" joinstyle="miter"/>
                  <v:path arrowok="t" textboxrect="0,0,94488,9144"/>
                </v:shape>
                <v:shape id="Shape 1351" o:spid="_x0000_s1029" style="position:absolute;left:91;top:91;width:91;height:853;visibility:visible;mso-wrap-style:square;v-text-anchor:top" coordsize="914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pjcUA&#10;AADdAAAADwAAAGRycy9kb3ducmV2LnhtbERPS2vCQBC+C/0PyxR6kbrxVUqajUihxXpQjG3PQ3aa&#10;BLOzIbsm8d93BcHbfHzPSVaDqUVHrassK5hOIhDEudUVFwq+jx/PryCcR9ZYWyYFF3KwSh9GCcba&#10;9nygLvOFCCHsYlRQet/EUrq8JINuYhviwP3Z1qAPsC2kbrEP4aaWsyh6kQYrDg0lNvReUn7KzkbB&#10;Nq+XPzunN4t+XHX78/FzRl+/Sj09Dus3EJ4Gfxff3Bsd5s+XU7h+E0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mNxQAAAN0AAAAPAAAAAAAAAAAAAAAAAJgCAABkcnMv&#10;ZG93bnJldi54bWxQSwUGAAAAAAQABAD1AAAAigMAAAAA&#10;" path="m,l9144,r,85344l,85344,,e" stroked="f" strokeweight="0">
                  <v:stroke miterlimit="83231f" joinstyle="miter"/>
                  <v:path arrowok="t" textboxrect="0,0,9144,85344"/>
                </v:shape>
                <v:shape id="Shape 1352" o:spid="_x0000_s1030" style="position:absolute;left:91;top:91;width:853;height:91;visibility:visible;mso-wrap-style:square;v-text-anchor:top" coordsize="85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k1UMMA&#10;AADdAAAADwAAAGRycy9kb3ducmV2LnhtbERPTWvCQBC9F/wPywheRDemGCV1FbEIXhsl4G2anSah&#10;2dmQ3cbor+8WhN7m8T5nsxtMI3rqXG1ZwWIegSAurK65VHA5H2drEM4ja2wsk4I7OdhtRy8bTLW9&#10;8Qf1mS9FCGGXooLK+zaV0hUVGXRz2xIH7st2Bn2AXSl1h7cQbhoZR1EiDdYcGips6VBR8Z39GAWf&#10;iwRtPl29P3oXX6e5vq+TOFNqMh72byA8Df5f/HSfdJj/uozh75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k1UMMAAADdAAAADwAAAAAAAAAAAAAAAACYAgAAZHJzL2Rv&#10;d25yZXYueG1sUEsFBgAAAAAEAAQA9QAAAIgDAAAAAA==&#10;" path="m,l85344,r,9144l,9144,,e" stroked="f" strokeweight="0">
                  <v:stroke miterlimit="83231f" joinstyle="miter"/>
                  <v:path arrowok="t" textboxrect="0,0,85344,9144"/>
                </v:shape>
                <v:shape id="Shape 1353" o:spid="_x0000_s1031" style="position:absolute;left:182;top:182;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OMsYA&#10;AADdAAAADwAAAGRycy9kb3ducmV2LnhtbESPQWvCQBCF70L/wzJCb3WTBltJXaUUJL1qhdDbNDsm&#10;MdnZkF2T6K/vFgreZnhv3vdmvZ1MKwbqXW1ZQbyIQBAXVtdcKjh+7Z5WIJxH1thaJgVXcrDdPMzW&#10;mGo78p6Ggy9FCGGXooLK+y6V0hUVGXQL2xEH7WR7gz6sfSl1j2MIN618jqIXabDmQKiwo4+KiuZw&#10;MYH705gszprvOnpdxTmez/t8eVPqcT69v4HwNPm7+f/6U4f6yTKBv2/CCH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DOMsYAAADdAAAADwAAAAAAAAAAAAAAAACYAgAAZHJz&#10;L2Rvd25yZXYueG1sUEsFBgAAAAAEAAQA9QAAAIsDAAAAAA==&#10;" path="m,l76200,r,76200l,76200,,e" fillcolor="#171c8f" stroked="f" strokeweight="0">
                  <v:stroke miterlimit="83231f" joinstyle="miter"/>
                  <v:path arrowok="t" textboxrect="0,0,76200,76200"/>
                </v:shape>
                <v:shape id="Shape 1354" o:spid="_x0000_s1032" style="position:absolute;left:944;width:69751;height:91;visibility:visible;mso-wrap-style:square;v-text-anchor:top" coordsize="6975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6AsUA&#10;AADdAAAADwAAAGRycy9kb3ducmV2LnhtbERPS2sCMRC+C/0PYYRepGattqyrUawgiDe19HEbk3F3&#10;6Way3URd/70RCr3Nx/ec6by1lThT40vHCgb9BASxdqbkXMH7fvWUgvAB2WDlmBRcycN89tCZYmbc&#10;hbd03oVcxBD2GSooQqgzKb0uyKLvu5o4ckfXWAwRNrk0DV5iuK3kc5K8Soslx4YCa1oWpH92J6ug&#10;7G2P36u39HO8+djrr3Xv1+kDKvXYbRcTEIHa8C/+c69NnD98GcH9m3iC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oCxQAAAN0AAAAPAAAAAAAAAAAAAAAAAJgCAABkcnMv&#10;ZG93bnJldi54bWxQSwUGAAAAAAQABAD1AAAAigMAAAAA&#10;" path="m,l6975094,r,9144l,9144,,e" fillcolor="#171c8f" stroked="f" strokeweight="0">
                  <v:stroke miterlimit="83231f" joinstyle="miter"/>
                  <v:path arrowok="t" textboxrect="0,0,6975094,9144"/>
                </v:shape>
                <v:shape id="Shape 1355" o:spid="_x0000_s1033" style="position:absolute;left:944;top:91;width:69751;height:91;visibility:visible;mso-wrap-style:square;v-text-anchor:top" coordsize="6975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isMUA&#10;AADdAAAADwAAAGRycy9kb3ducmV2LnhtbERPS2vCQBC+C/0PyxR6q5u2WiR1IyINiAepL/Q4zU4e&#10;bXY2za4a/70rFLzNx/ec8aQztThR6yrLCl76EQjizOqKCwXbTfo8AuE8ssbaMim4kINJ8tAbY6zt&#10;mVd0WvtChBB2MSoovW9iKV1WkkHXtw1x4HLbGvQBtoXULZ5DuKnlaxS9S4MVh4YSG5qVlP2uj0bB&#10;LpuvZPo5/fvB7/yr3i8Hs3RxUOrpsZt+gPDU+bv43z3XYf7bcAi3b8IJ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CKwxQAAAN0AAAAPAAAAAAAAAAAAAAAAAJgCAABkcnMv&#10;ZG93bnJldi54bWxQSwUGAAAAAAQABAD1AAAAigMAAAAA&#10;" path="m,l6975094,r,9144l,9144,,e" stroked="f" strokeweight="0">
                  <v:stroke miterlimit="83231f" joinstyle="miter"/>
                  <v:path arrowok="t" textboxrect="0,0,6975094,9144"/>
                </v:shape>
                <v:shape id="Shape 1356" o:spid="_x0000_s1034" style="position:absolute;left:944;top:182;width:69751;height:762;visibility:visible;mso-wrap-style:square;v-text-anchor:top" coordsize="697509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JR8AA&#10;AADdAAAADwAAAGRycy9kb3ducmV2LnhtbERPS4vCMBC+C/sfwix401RF2a1GER+gJ9Fd70MztsFm&#10;Upqo2X+/EQRv8/E9Z7aIthZ3ar1xrGDQz0AQF04bLhX8/mx7XyB8QNZYOyYFf+RhMf/ozDDX7sFH&#10;up9CKVII+xwVVCE0uZS+qMii77uGOHEX11oMCbal1C0+Urit5TDLJtKi4dRQYUOriorr6WYVrM40&#10;OIz2y2Y3jMZv2Kz1d1wr1f2MyymIQDG8xS/3Tqf5o/EEnt+kE+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JR8AAAADdAAAADwAAAAAAAAAAAAAAAACYAgAAZHJzL2Rvd25y&#10;ZXYueG1sUEsFBgAAAAAEAAQA9QAAAIUDAAAAAA==&#10;" path="m,l6975094,r,76200l,76200,,e" fillcolor="#171c8f" stroked="f" strokeweight="0">
                  <v:stroke miterlimit="83231f" joinstyle="miter"/>
                  <v:path arrowok="t" textboxrect="0,0,6975094,76200"/>
                </v:shape>
                <v:shape id="Shape 1357" o:spid="_x0000_s1035" style="position:absolute;left:71549;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MIA&#10;AADdAAAADwAAAGRycy9kb3ducmV2LnhtbERP24rCMBB9X9h/CLPg25qq6Eo1iiwqvomXD5htxrbY&#10;TLpJqtWvN4Lg2xzOdabz1lTiQs6XlhX0ugkI4szqknMFx8PqewzCB2SNlWVScCMP89nnxxRTba+8&#10;o8s+5CKGsE9RQRFCnUrps4IM+q6tiSN3ss5giNDlUju8xnBTyX6SjKTBkmNDgTX9FpSd941RsLj9&#10;jdfHZrTtNUtLp7vG3db9K9X5ahcTEIHa8Ba/3Bsd5w+GP/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AwgAAAN0AAAAPAAAAAAAAAAAAAAAAAJgCAABkcnMvZG93&#10;bnJldi54bWxQSwUGAAAAAAQABAD1AAAAhwMAAAAA&#10;" path="m,l9144,r,94488l,94488,,e" fillcolor="#171c8f" stroked="f" strokeweight="0">
                  <v:stroke miterlimit="83231f" joinstyle="miter"/>
                  <v:path arrowok="t" textboxrect="0,0,9144,94488"/>
                </v:shape>
                <v:shape id="Shape 1358" o:spid="_x0000_s1036" style="position:absolute;left:70695;width:945;height:91;visibility:visible;mso-wrap-style:square;v-text-anchor:top" coordsize="944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FxcgA&#10;AADdAAAADwAAAGRycy9kb3ducmV2LnhtbESPT2sCQQzF70K/w5BCL6XOtqKUraOIKHoR/NMeegs7&#10;6ezancyyM9XVT28OBW8J7+W9X8bTztfqRG2sAht47WegiItgK3YGPg/Ll3dQMSFbrAOTgQtFmE4e&#10;emPMbTjzjk775JSEcMzRQJlSk2sdi5I8xn5oiEX7Ca3HJGvrtG3xLOG+1m9ZNtIeK5aGEhual1T8&#10;7v+8ge3RrVdH9z1Mi8XXddMMuFo+szFPj93sA1SiLt3N/9drK/iDoeDKNzKCn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xQXFyAAAAN0AAAAPAAAAAAAAAAAAAAAAAJgCAABk&#10;cnMvZG93bnJldi54bWxQSwUGAAAAAAQABAD1AAAAjQMAAAAA&#10;" path="m,l94488,r,9144l,9144,,e" fillcolor="#171c8f" stroked="f" strokeweight="0">
                  <v:stroke miterlimit="83231f" joinstyle="miter"/>
                  <v:path arrowok="t" textboxrect="0,0,94488,9144"/>
                </v:shape>
                <v:shape id="Shape 1359" o:spid="_x0000_s1037" style="position:absolute;left:70695;top:91;width:854;height:91;visibility:visible;mso-wrap-style:square;v-text-anchor:top" coordsize="85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nIcQA&#10;AADdAAAADwAAAGRycy9kb3ducmV2LnhtbERPTWvCQBC9F/wPywi9iNmY0qgxq0hLodemIngbs2MS&#10;zM6G7DbG/vpuodDbPN7n5LvRtGKg3jWWFSyiGARxaXXDlYLD59t8BcJ5ZI2tZVJwJwe77eQhx0zb&#10;G3/QUPhKhBB2GSqove8yKV1Zk0EX2Y44cBfbG/QB9pXUPd5CuGllEsepNNhwaKixo5eaymvxZRSc&#10;Fyna42z5+j245DQ76vsqTQqlHqfjfgPC0+j/xX/udx3mPz2v4febcIL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NpyHEAAAA3QAAAA8AAAAAAAAAAAAAAAAAmAIAAGRycy9k&#10;b3ducmV2LnhtbFBLBQYAAAAABAAEAPUAAACJAwAAAAA=&#10;" path="m,l85344,r,9144l,9144,,e" stroked="f" strokeweight="0">
                  <v:stroke miterlimit="83231f" joinstyle="miter"/>
                  <v:path arrowok="t" textboxrect="0,0,85344,9144"/>
                </v:shape>
                <v:shape id="Shape 1361" o:spid="_x0000_s1038" style="position:absolute;top:944;width:91;height:92611;visibility:visible;mso-wrap-style:square;v-text-anchor:top" coordsize="9144,926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NtMMA&#10;AADdAAAADwAAAGRycy9kb3ducmV2LnhtbERPTWvCQBC9F/oflhG8NRsVpERXEanFQ1msCnocsmMS&#10;zM7G7Nak/94tFLzN433OfNnbWtyp9ZVjBaMkBUGcO1NxoeB42Ly9g/AB2WDtmBT8kofl4vVljplx&#10;HX/TfR8KEUPYZ6igDKHJpPR5SRZ94hriyF1cazFE2BbStNjFcFvLcZpOpcWKY0OJDa1Lyq/7H6vg&#10;/HXedh/WjvPTTeuagta7T63UcNCvZiAC9eEp/ndvTZw/mY7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RNtMMAAADdAAAADwAAAAAAAAAAAAAAAACYAgAAZHJzL2Rv&#10;d25yZXYueG1sUEsFBgAAAAAEAAQA9QAAAIgDAAAAAA==&#10;" path="m,l9144,r,9261094l,9261094,,e" fillcolor="#171c8f" stroked="f" strokeweight="0">
                  <v:stroke miterlimit="83231f" joinstyle="miter"/>
                  <v:path arrowok="t" textboxrect="0,0,9144,9261094"/>
                </v:shape>
                <v:shape id="Shape 1362" o:spid="_x0000_s1039" style="position:absolute;left:91;top:944;width:91;height:92611;visibility:visible;mso-wrap-style:square;v-text-anchor:top" coordsize="9144,926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iAcMA&#10;AADdAAAADwAAAGRycy9kb3ducmV2LnhtbERPTWvCQBC9F/oflin0pptaFImuIkXBQyEYFT0O2TEb&#10;zc6G7Kqpv75bEHqbx/uc6byztbhR6yvHCj76CQjiwumKSwW77ao3BuEDssbaMSn4IQ/z2evLFFPt&#10;7ryhWx5KEUPYp6jAhNCkUvrCkEXfdw1x5E6utRgibEupW7zHcFvLQZKMpMWKY4PBhr4MFZf8ahV8&#10;Z/JxzF04LPN9hmTO2WY3zJR6f+sWExCBuvAvfrrXOs7/HA3g75t4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siAcMAAADdAAAADwAAAAAAAAAAAAAAAACYAgAAZHJzL2Rv&#10;d25yZXYueG1sUEsFBgAAAAAEAAQA9QAAAIgDAAAAAA==&#10;" path="m,l9144,r,9261094l,9261094,,e" stroked="f" strokeweight="0">
                  <v:stroke miterlimit="83231f" joinstyle="miter"/>
                  <v:path arrowok="t" textboxrect="0,0,9144,9261094"/>
                </v:shape>
                <v:shape id="Shape 1363" o:spid="_x0000_s1040" style="position:absolute;left:182;top:944;width:762;height:92611;visibility:visible;mso-wrap-style:square;v-text-anchor:top" coordsize="76200,926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TWMUA&#10;AADdAAAADwAAAGRycy9kb3ducmV2LnhtbERPS2vCQBC+F/oflin0UnRjBJXoJkhBqfTiC2xvY3aa&#10;pM3Ohuwa03/fLQje5uN7ziLrTS06al1lWcFoGIEgzq2uuFBwPKwGMxDOI2usLZOCX3KQpY8PC0y0&#10;vfKOur0vRAhhl6CC0vsmkdLlJRl0Q9sQB+7LtgZ9gG0hdYvXEG5qGUfRRBqsODSU2NBrSfnP/mIU&#10;xKN3XvKLP8Xf0fkTpxvTfWzXSj0/9cs5CE+9v4tv7jcd5o8nY/j/Jp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dNYxQAAAN0AAAAPAAAAAAAAAAAAAAAAAJgCAABkcnMv&#10;ZG93bnJldi54bWxQSwUGAAAAAAQABAD1AAAAigMAAAAA&#10;" path="m,l76200,r,9261094l,9261094,,e" fillcolor="#171c8f" stroked="f" strokeweight="0">
                  <v:stroke miterlimit="83231f" joinstyle="miter"/>
                  <v:path arrowok="t" textboxrect="0,0,76200,9261094"/>
                </v:shape>
                <v:shape id="Shape 1364" o:spid="_x0000_s1041" style="position:absolute;left:71549;top:944;width:91;height:92611;visibility:visible;mso-wrap-style:square;v-text-anchor:top" coordsize="9144,926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uLMMA&#10;AADdAAAADwAAAGRycy9kb3ducmV2LnhtbERPTWvCQBC9F/wPywje6qZWRKKrFNHiQRa1BT0O2WkS&#10;mp2N2dXEf+8Khd7m8T5nvuxsJW7U+NKxgrdhAoI4c6bkXMH31+Z1CsIHZIOVY1JwJw/LRe9ljqlx&#10;LR/odgy5iCHsU1RQhFCnUvqsIIt+6GriyP24xmKIsMmlabCN4baSoySZSIslx4YCa1oVlP0er1bB&#10;eXfetmtrR9nponVFQev9p1Zq0O8+ZiACdeFf/Ofemjj/fTKG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PuLMMAAADdAAAADwAAAAAAAAAAAAAAAACYAgAAZHJzL2Rv&#10;d25yZXYueG1sUEsFBgAAAAAEAAQA9QAAAIgDAAAAAA==&#10;" path="m,l9144,r,9261094l,9261094,,e" fillcolor="#171c8f" stroked="f" strokeweight="0">
                  <v:stroke miterlimit="83231f" joinstyle="miter"/>
                  <v:path arrowok="t" textboxrect="0,0,9144,9261094"/>
                </v:shape>
                <v:shape id="Shape 1365" o:spid="_x0000_s1042" style="position:absolute;left:71457;top:944;width:92;height:92611;visibility:visible;mso-wrap-style:square;v-text-anchor:top" coordsize="9144,926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6dcQA&#10;AADdAAAADwAAAGRycy9kb3ducmV2LnhtbERPTWvCQBC9F/oflin0pptaFImuoRQLPRSCUdHjkB2z&#10;sdnZkN3G6K/vFoTe5vE+Z5kNthE9db52rOBlnIAgLp2uuVKw236M5iB8QNbYOCYFV/KQrR4flphq&#10;d+EN9UWoRAxhn6ICE0KbSulLQxb92LXEkTu5zmKIsKuk7vASw20jJ0kykxZrjg0GW3o3VH4XP1bB&#10;Vy5vx8KFw7rY50jmnG9201yp56fhbQEi0BD+xXf3p47zX2d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unXEAAAA3QAAAA8AAAAAAAAAAAAAAAAAmAIAAGRycy9k&#10;b3ducmV2LnhtbFBLBQYAAAAABAAEAPUAAACJAwAAAAA=&#10;" path="m,l9144,r,9261094l,9261094,,e" stroked="f" strokeweight="0">
                  <v:stroke miterlimit="83231f" joinstyle="miter"/>
                  <v:path arrowok="t" textboxrect="0,0,9144,9261094"/>
                </v:shape>
                <v:shape id="Shape 1366" o:spid="_x0000_s1043" style="position:absolute;left:70695;top:944;width:762;height:92611;visibility:visible;mso-wrap-style:square;v-text-anchor:top" coordsize="76200,926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wwMUA&#10;AADdAAAADwAAAGRycy9kb3ducmV2LnhtbERPTWvCQBC9F/oflin0UszGCKlEV5FCi+JFbUG9TbPT&#10;JG12NmTXGP+9Kwi9zeN9znTem1p01LrKsoJhFIMgzq2uuFDw9fk+GINwHlljbZkUXMjBfPb4MMVM&#10;2zNvqdv5QoQQdhkqKL1vMildXpJBF9mGOHA/tjXoA2wLqVs8h3BTyySOU2mw4tBQYkNvJeV/u5NR&#10;kAzXvOAXv09+4+8jvq5Md9h8KPX81C8mIDz1/l98dy91mD9KU7h9E0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nDAxQAAAN0AAAAPAAAAAAAAAAAAAAAAAJgCAABkcnMv&#10;ZG93bnJldi54bWxQSwUGAAAAAAQABAD1AAAAigMAAAAA&#10;" path="m,l76200,r,9261094l,9261094,,e" fillcolor="#171c8f" stroked="f" strokeweight="0">
                  <v:stroke miterlimit="83231f" joinstyle="miter"/>
                  <v:path arrowok="t" textboxrect="0,0,76200,9261094"/>
                </v:shape>
                <v:shape id="Shape 1367" o:spid="_x0000_s1044" style="position:absolute;top:9355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fcEA&#10;AADdAAAADwAAAGRycy9kb3ducmV2LnhtbERP24rCMBB9X/Afwiz4tqauUKVrFBFXfBMvHzDbjG3Z&#10;ZlKTVKtfbwTBtzmc60znnanFhZyvLCsYDhIQxLnVFRcKjoffrwkIH5A11pZJwY08zGe9jylm2l55&#10;R5d9KEQMYZ+hgjKEJpPS5yUZ9APbEEfuZJ3BEKErpHZ4jeGmlt9JkkqDFceGEhtalpT/71ujYHH7&#10;m6yPbbodtitLp7vG3dadlep/dosfEIG68Ba/3Bsd54/SMTy/iS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zPn3BAAAA3QAAAA8AAAAAAAAAAAAAAAAAmAIAAGRycy9kb3du&#10;cmV2LnhtbFBLBQYAAAAABAAEAPUAAACGAwAAAAA=&#10;" path="m,l9144,r,94488l,94488,,e" fillcolor="#171c8f" stroked="f" strokeweight="0">
                  <v:stroke miterlimit="83231f" joinstyle="miter"/>
                  <v:path arrowok="t" textboxrect="0,0,9144,94488"/>
                </v:shape>
                <v:shape id="Shape 1368" o:spid="_x0000_s1045" style="position:absolute;top:94408;width:944;height:92;visibility:visible;mso-wrap-style:square;v-text-anchor:top" coordsize="944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PeMgA&#10;AADdAAAADwAAAGRycy9kb3ducmV2LnhtbESPT2sCQQzF70K/w5BCL1JnW6mUraOIKHoR/NMeegs7&#10;6ezancyyM9XVT28OBW8J7+W9X8bTztfqRG2sAht4GWSgiItgK3YGPg/L53dQMSFbrAOTgQtFmE4e&#10;emPMbTjzjk775JSEcMzRQJlSk2sdi5I8xkFoiEX7Ca3HJGvrtG3xLOG+1q9ZNtIeK5aGEhual1T8&#10;7v+8ge3RrVdH9/2WFouv66YZcrXsszFPj93sA1SiLt3N/9drK/jDkeDKNzKCn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qc94yAAAAN0AAAAPAAAAAAAAAAAAAAAAAJgCAABk&#10;cnMvZG93bnJldi54bWxQSwUGAAAAAAQABAD1AAAAjQMAAAAA&#10;" path="m,l94488,r,9144l,9144,,e" fillcolor="#171c8f" stroked="f" strokeweight="0">
                  <v:stroke miterlimit="83231f" joinstyle="miter"/>
                  <v:path arrowok="t" textboxrect="0,0,94488,9144"/>
                </v:shape>
                <v:shape id="Shape 1369" o:spid="_x0000_s1046" style="position:absolute;left:91;top:93555;width:91;height:853;visibility:visible;mso-wrap-style:square;v-text-anchor:top" coordsize="914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vNsQA&#10;AADdAAAADwAAAGRycy9kb3ducmV2LnhtbERPTWvCQBC9C/6HZQQvUjdaK210FREU7aGl2noesmMS&#10;zM6G7Jqk/94VBG/zeJ8zX7amEDVVLresYDSMQBAnVuecKvg9bl7eQTiPrLGwTAr+ycFy0e3MMda2&#10;4R+qDz4VIYRdjAoy78tYSpdkZNANbUkcuLOtDPoAq1TqCpsQbgo5jqKpNJhzaMiwpHVGyeVwNQo+&#10;k+Lt78vp3aQZ5PX39bgd0/6kVL/XrmYgPLX+KX64dzrMf51+wP2bc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5LzbEAAAA3QAAAA8AAAAAAAAAAAAAAAAAmAIAAGRycy9k&#10;b3ducmV2LnhtbFBLBQYAAAAABAAEAPUAAACJAwAAAAA=&#10;" path="m,l9144,r,85344l,85344,,e" stroked="f" strokeweight="0">
                  <v:stroke miterlimit="83231f" joinstyle="miter"/>
                  <v:path arrowok="t" textboxrect="0,0,9144,85344"/>
                </v:shape>
                <v:shape id="Shape 1370" o:spid="_x0000_s1047" style="position:absolute;left:91;top:94317;width:853;height:91;visibility:visible;mso-wrap-style:square;v-text-anchor:top" coordsize="85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S3MYA&#10;AADdAAAADwAAAGRycy9kb3ducmV2LnhtbESPQWvCQBCF74X+h2UKvUjdGCGR6CqlpdCrqQjeptkx&#10;Cc3Ohuw2xv76zkHwNsN78943m93kOjXSEFrPBhbzBBRx5W3LtYHD18fLClSIyBY7z2TgSgF228eH&#10;DRbWX3hPYxlrJSEcCjTQxNgXWoeqIYdh7nti0c5+cBhlHWptB7xIuOt0miSZdtiyNDTY01tD1U/5&#10;6wx8LzL0x1n+/jeG9DQ72usqS0tjnp+m1zWoSFO8m2/Xn1bwl7nwyzcygt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S3MYAAADdAAAADwAAAAAAAAAAAAAAAACYAgAAZHJz&#10;L2Rvd25yZXYueG1sUEsFBgAAAAAEAAQA9QAAAIsDAAAAAA==&#10;" path="m,l85344,r,9144l,9144,,e" stroked="f" strokeweight="0">
                  <v:stroke miterlimit="83231f" joinstyle="miter"/>
                  <v:path arrowok="t" textboxrect="0,0,85344,9144"/>
                </v:shape>
                <v:shape id="Shape 1371" o:spid="_x0000_s1048" style="position:absolute;left:182;top:9355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pvsYA&#10;AADdAAAADwAAAGRycy9kb3ducmV2LnhtbESPQWvCQBCF74X+h2UKvdVNLFVJ3QQRxF6jhdDbNDtN&#10;YrKzIbs10V/fFYTeZnhv3vdmnU2mE2caXGNZQTyLQBCXVjdcKfg87l5WIJxH1thZJgUXcpCljw9r&#10;TLQdOafzwVcihLBLUEHtfZ9I6cqaDLqZ7YmD9mMHgz6sQyX1gGMIN52cR9FCGmw4EGrsaVtT2R5+&#10;TeB+t2Yf79uvJlqu4gJPp7x4uyr1/DRt3kF4mvy/+X79oUP912UMt2/CCD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upvsYAAADdAAAADwAAAAAAAAAAAAAAAACYAgAAZHJz&#10;L2Rvd25yZXYueG1sUEsFBgAAAAAEAAQA9QAAAIsDAAAAAA==&#10;" path="m,l76200,r,76200l,76200,,e" fillcolor="#171c8f" stroked="f" strokeweight="0">
                  <v:stroke miterlimit="83231f" joinstyle="miter"/>
                  <v:path arrowok="t" textboxrect="0,0,76200,76200"/>
                </v:shape>
                <v:shape id="Shape 1372" o:spid="_x0000_s1049" style="position:absolute;left:944;top:94408;width:69751;height:92;visibility:visible;mso-wrap-style:square;v-text-anchor:top" coordsize="6975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bjcUA&#10;AADdAAAADwAAAGRycy9kb3ducmV2LnhtbERPS2vCQBC+C/0PyxS8iNnUgo80q1RBkN7UUu1tujsm&#10;odnZmN1q+u+7QsHbfHzPyRedrcWFWl85VvCUpCCItTMVFwre9+vhFIQPyAZrx6Tglzws5g+9HDPj&#10;rrylyy4UIoawz1BBGUKTSel1SRZ94hriyJ1cazFE2BbStHiN4baWozQdS4sVx4YSG1qVpL93P1ZB&#10;NdiePtfL6WH29rHXx83g7PQXKtV/7F5fQATqwl38796YOP95MoLb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duNxQAAAN0AAAAPAAAAAAAAAAAAAAAAAJgCAABkcnMv&#10;ZG93bnJldi54bWxQSwUGAAAAAAQABAD1AAAAigMAAAAA&#10;" path="m,l6975094,r,9144l,9144,,e" fillcolor="#171c8f" stroked="f" strokeweight="0">
                  <v:stroke miterlimit="83231f" joinstyle="miter"/>
                  <v:path arrowok="t" textboxrect="0,0,6975094,9144"/>
                </v:shape>
                <v:shape id="Shape 1373" o:spid="_x0000_s1050" style="position:absolute;left:944;top:94317;width:69751;height:91;visibility:visible;mso-wrap-style:square;v-text-anchor:top" coordsize="6975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DP8UA&#10;AADdAAAADwAAAGRycy9kb3ducmV2LnhtbERPS2vCQBC+C/0PyxR6002rWEndiIgB8SBqK+1xmp08&#10;2uxszG41/ntXKHibj+8501lnanGi1lWWFTwPIhDEmdUVFwo+3tP+BITzyBpry6TgQg5myUNvirG2&#10;Z97Rae8LEULYxaig9L6JpXRZSQbdwDbEgctta9AH2BZSt3gO4aaWL1E0lgYrDg0lNrQoKfvd/xkF&#10;h2y1k+lyfvzB73xbf25Gi3T9pdTTYzd/A+Gp83fxv3ulw/zh6xBu34QT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EM/xQAAAN0AAAAPAAAAAAAAAAAAAAAAAJgCAABkcnMv&#10;ZG93bnJldi54bWxQSwUGAAAAAAQABAD1AAAAigMAAAAA&#10;" path="m,l6975094,r,9144l,9144,,e" stroked="f" strokeweight="0">
                  <v:stroke miterlimit="83231f" joinstyle="miter"/>
                  <v:path arrowok="t" textboxrect="0,0,6975094,9144"/>
                </v:shape>
                <v:shape id="Shape 1374" o:spid="_x0000_s1051" style="position:absolute;left:944;top:93555;width:69751;height:762;visibility:visible;mso-wrap-style:square;v-text-anchor:top" coordsize="697509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uy8IA&#10;AADdAAAADwAAAGRycy9kb3ducmV2LnhtbERP32vCMBB+F/Y/hBvsTdOquK0zFdEJ+iTrtvejubVh&#10;zaU0mWb/vREE3+7j+3nLVbSdONHgjWMF+SQDQVw7bbhR8PW5G7+A8AFZY+eYFPyTh1X5MFpiod2Z&#10;P+hUhUakEPYFKmhD6Aspfd2SRT9xPXHiftxgMSQ4NFIPeE7htpPTLFtIi4ZTQ4s9bVqqf6s/q2Dz&#10;Tflxdlj3+2k0/p3NVr/GrVJPj3H9BiJQDHfxzb3Xaf7seQ7Xb9IJs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W7LwgAAAN0AAAAPAAAAAAAAAAAAAAAAAJgCAABkcnMvZG93&#10;bnJldi54bWxQSwUGAAAAAAQABAD1AAAAhwMAAAAA&#10;" path="m,l6975094,r,76200l,76200,,e" fillcolor="#171c8f" stroked="f" strokeweight="0">
                  <v:stroke miterlimit="83231f" joinstyle="miter"/>
                  <v:path arrowok="t" textboxrect="0,0,6975094,76200"/>
                </v:shape>
                <v:shape id="Shape 1375" o:spid="_x0000_s1052" style="position:absolute;left:71549;top:9355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TTMIA&#10;AADdAAAADwAAAGRycy9kb3ducmV2LnhtbERP24rCMBB9X9h/CLPg25qq6Eo1iiwqvomXD5htxrbY&#10;TLpJqtWvN4Lg2xzOdabz1lTiQs6XlhX0ugkI4szqknMFx8PqewzCB2SNlWVScCMP89nnxxRTba+8&#10;o8s+5CKGsE9RQRFCnUrps4IM+q6tiSN3ss5giNDlUju8xnBTyX6SjKTBkmNDgTX9FpSd941RsLj9&#10;jdfHZrTtNUtLp7vG3db9K9X5ahcTEIHa8Ba/3Bsd5w9+h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JNMwgAAAN0AAAAPAAAAAAAAAAAAAAAAAJgCAABkcnMvZG93&#10;bnJldi54bWxQSwUGAAAAAAQABAD1AAAAhwMAAAAA&#10;" path="m,l9144,r,94488l,94488,,e" fillcolor="#171c8f" stroked="f" strokeweight="0">
                  <v:stroke miterlimit="83231f" joinstyle="miter"/>
                  <v:path arrowok="t" textboxrect="0,0,9144,94488"/>
                </v:shape>
                <v:shape id="Shape 1376" o:spid="_x0000_s1053" style="position:absolute;left:70695;top:94408;width:945;height:92;visibility:visible;mso-wrap-style:square;v-text-anchor:top" coordsize="944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oTMUA&#10;AADdAAAADwAAAGRycy9kb3ducmV2LnhtbERPTWvCQBC9F/wPywheim5aqS3RNZQS0UvBWnvwNmTH&#10;TTQ7G7KrRn+9Wyj0No/3ObOss7U4U+srxwqeRgkI4sLpio2C7fdi+AbCB2SNtWNScCUP2bz3MMNU&#10;uwt/0XkTjIgh7FNUUIbQpFL6oiSLfuQa4sjtXWsxRNgaqVu8xHBby+ckmUiLFceGEhv6KKk4bk5W&#10;wfpgVsuD2b2EPP+5fTZjrhaPrNSg371PQQTqwr/4z73Scf74dQK/38QT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2hMxQAAAN0AAAAPAAAAAAAAAAAAAAAAAJgCAABkcnMv&#10;ZG93bnJldi54bWxQSwUGAAAAAAQABAD1AAAAigMAAAAA&#10;" path="m,l94488,r,9144l,9144,,e" fillcolor="#171c8f" stroked="f" strokeweight="0">
                  <v:stroke miterlimit="83231f" joinstyle="miter"/>
                  <v:path arrowok="t" textboxrect="0,0,94488,9144"/>
                </v:shape>
                <v:shape id="Shape 1377" o:spid="_x0000_s1054" style="position:absolute;left:71457;top:93555;width:92;height:853;visibility:visible;mso-wrap-style:square;v-text-anchor:top" coordsize="914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IAsUA&#10;AADdAAAADwAAAGRycy9kb3ducmV2LnhtbERPTWvCQBC9C/6HZQq9SLOp2qZEVykFxXqwVFvPQ3aa&#10;BLOzIbsm8d93BcHbPN7nzJe9qURLjSstK3iOYhDEmdUl5wp+DqunNxDOI2usLJOCCzlYLoaDOaba&#10;dvxN7d7nIoSwS1FB4X2dSumyggy6yNbEgfuzjUEfYJNL3WAXwk0lx3H8Kg2WHBoKrOmjoOy0PxsF&#10;26x6+d05vZl2o7L9Oh/WY/o8KvX40L/PQHjq/V18c290mD9JErh+E0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4gCxQAAAN0AAAAPAAAAAAAAAAAAAAAAAJgCAABkcnMv&#10;ZG93bnJldi54bWxQSwUGAAAAAAQABAD1AAAAigMAAAAA&#10;" path="m,l9144,r,85344l,85344,,e" stroked="f" strokeweight="0">
                  <v:stroke miterlimit="83231f" joinstyle="miter"/>
                  <v:path arrowok="t" textboxrect="0,0,9144,85344"/>
                </v:shape>
                <v:shape id="Shape 1378" o:spid="_x0000_s1055" style="position:absolute;left:70695;top:94317;width:854;height:91;visibility:visible;mso-wrap-style:square;v-text-anchor:top" coordsize="85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2sYA&#10;AADdAAAADwAAAGRycy9kb3ducmV2LnhtbESPQWvCQBCF74X+h2UKvUjdGCGR6CqlpdCrqQjeptkx&#10;Cc3Ohuw2xv76zkHwNsN78943m93kOjXSEFrPBhbzBBRx5W3LtYHD18fLClSIyBY7z2TgSgF228eH&#10;DRbWX3hPYxlrJSEcCjTQxNgXWoeqIYdh7nti0c5+cBhlHWptB7xIuOt0miSZdtiyNDTY01tD1U/5&#10;6wx8LzL0x1n+/jeG9DQ72usqS0tjnp+m1zWoSFO8m2/Xn1bwl7ngyjcygt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e2sYAAADdAAAADwAAAAAAAAAAAAAAAACYAgAAZHJz&#10;L2Rvd25yZXYueG1sUEsFBgAAAAAEAAQA9QAAAIsDAAAAAA==&#10;" path="m,l85344,r,9144l,9144,,e" stroked="f" strokeweight="0">
                  <v:stroke miterlimit="83231f" joinstyle="miter"/>
                  <v:path arrowok="t" textboxrect="0,0,85344,9144"/>
                </v:shape>
                <v:shape id="Shape 1379" o:spid="_x0000_s1056" style="position:absolute;left:70695;top:9355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luMYA&#10;AADdAAAADwAAAGRycy9kb3ducmV2LnhtbESPT2vCQBDF7wW/wzJCb3WTSquNbqQIkl6jgnibZsf8&#10;3dmQXTXtp+8WCr3N8N6835v1ZjSduNHgassK4lkEgriwuuZSwfGwe1qCcB5ZY2eZFHyRg006eVhj&#10;ou2dc7rtfSlCCLsEFVTe94mUrqjIoJvZnjhoFzsY9GEdSqkHvIdw08nnKHqVBmsOhAp72lZUtPur&#10;CdzP1mRx1p7raLGMT9g0+enlW6nH6fi+AuFp9P/mv+sPHerPF2/w+00YQa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2luMYAAADdAAAADwAAAAAAAAAAAAAAAACYAgAAZHJz&#10;L2Rvd25yZXYueG1sUEsFBgAAAAAEAAQA9QAAAIsDAAAAAA==&#10;" path="m,l76200,r,76200l,76200,,e" fillcolor="#171c8f" stroked="f" strokeweight="0">
                  <v:stroke miterlimit="83231f" joinstyle="miter"/>
                  <v:path arrowok="t" textboxrect="0,0,76200,76200"/>
                </v:shape>
                <w10:wrap anchorx="page" anchory="page"/>
              </v:group>
            </w:pict>
          </mc:Fallback>
        </mc:AlternateContent>
      </w:r>
      <w:r w:rsidR="00ED0C31" w:rsidRPr="00375807">
        <w:rPr>
          <w:rFonts w:ascii="Calibri" w:eastAsia="Calibri" w:hAnsi="Calibri" w:cs="Calibri"/>
          <w:b/>
          <w:color w:val="000000"/>
          <w:sz w:val="32"/>
        </w:rPr>
        <w:t xml:space="preserve"> </w:t>
      </w:r>
      <w:r w:rsidR="004C6A31" w:rsidRPr="00375807">
        <w:rPr>
          <w:rFonts w:ascii="Calibri" w:eastAsia="Calibri" w:hAnsi="Calibri" w:cs="Calibri"/>
          <w:b/>
          <w:color w:val="000000"/>
          <w:sz w:val="32"/>
        </w:rPr>
        <w:t xml:space="preserve">Earn money for yourself </w:t>
      </w:r>
      <w:r w:rsidR="004C6A31" w:rsidRPr="00375807">
        <w:rPr>
          <w:rFonts w:ascii="Calibri" w:eastAsia="Calibri" w:hAnsi="Calibri" w:cs="Calibri"/>
          <w:b/>
          <w:i/>
          <w:color w:val="000000"/>
          <w:sz w:val="32"/>
        </w:rPr>
        <w:t>AND</w:t>
      </w:r>
      <w:r w:rsidR="004C6A31" w:rsidRPr="00375807">
        <w:rPr>
          <w:rFonts w:ascii="Calibri" w:eastAsia="Calibri" w:hAnsi="Calibri" w:cs="Calibri"/>
          <w:b/>
          <w:color w:val="000000"/>
          <w:sz w:val="32"/>
        </w:rPr>
        <w:t xml:space="preserve"> our organization</w:t>
      </w:r>
      <w:r w:rsidR="004C6A31">
        <w:rPr>
          <w:rFonts w:ascii="Calibri" w:eastAsia="Calibri" w:hAnsi="Calibri" w:cs="Calibri"/>
          <w:b/>
          <w:color w:val="000000"/>
          <w:sz w:val="32"/>
        </w:rPr>
        <w:t>!</w:t>
      </w:r>
    </w:p>
    <w:p w:rsidR="004C6A31" w:rsidRPr="00375807" w:rsidRDefault="004C6A31" w:rsidP="00375807">
      <w:pPr>
        <w:spacing w:after="0"/>
        <w:ind w:left="389"/>
        <w:rPr>
          <w:rFonts w:ascii="Calibri" w:eastAsia="Calibri" w:hAnsi="Calibri" w:cs="Calibri"/>
          <w:color w:val="000000"/>
          <w:sz w:val="32"/>
        </w:rPr>
      </w:pPr>
    </w:p>
    <w:p w:rsidR="00375807" w:rsidRPr="00375807" w:rsidRDefault="00375807" w:rsidP="00375807">
      <w:pPr>
        <w:spacing w:after="0" w:line="241" w:lineRule="auto"/>
        <w:ind w:right="-9"/>
        <w:jc w:val="both"/>
        <w:rPr>
          <w:rFonts w:ascii="Calibri" w:eastAsia="Calibri" w:hAnsi="Calibri" w:cs="Calibri"/>
          <w:color w:val="000000"/>
          <w:sz w:val="28"/>
          <w:szCs w:val="28"/>
        </w:rPr>
      </w:pPr>
      <w:r w:rsidRPr="00375807">
        <w:rPr>
          <w:rFonts w:ascii="Calibri" w:eastAsia="Calibri" w:hAnsi="Calibri" w:cs="Calibri"/>
          <w:color w:val="000000"/>
          <w:sz w:val="28"/>
          <w:szCs w:val="28"/>
        </w:rPr>
        <w:t xml:space="preserve">FPI Testers by Food Perspectives is a consumer testing company based here in the Twin Cities.  They have an effective and easy fundraising opportunity for local non-profits like ours.  Kids and adults who are signed up to test with FPI can designate a fundraising organization and choose to give a portion ($10) of their participation payment or ALL of their participation payment to that organization.  So simple and a lot of fun!   </w:t>
      </w:r>
    </w:p>
    <w:p w:rsidR="00375807" w:rsidRPr="00375807" w:rsidRDefault="00375807" w:rsidP="00375807">
      <w:pPr>
        <w:spacing w:after="0"/>
        <w:ind w:left="389"/>
        <w:rPr>
          <w:rFonts w:ascii="Calibri" w:eastAsia="Calibri" w:hAnsi="Calibri" w:cs="Calibri"/>
          <w:color w:val="000000"/>
          <w:sz w:val="28"/>
          <w:szCs w:val="28"/>
        </w:rPr>
      </w:pPr>
      <w:r w:rsidRPr="00375807">
        <w:rPr>
          <w:rFonts w:ascii="Calibri" w:eastAsia="Calibri" w:hAnsi="Calibri" w:cs="Calibri"/>
          <w:color w:val="000000"/>
          <w:sz w:val="28"/>
          <w:szCs w:val="28"/>
        </w:rPr>
        <w:t xml:space="preserve"> </w:t>
      </w:r>
    </w:p>
    <w:p w:rsidR="00375807" w:rsidRPr="00375807" w:rsidRDefault="00375807" w:rsidP="00375807">
      <w:pPr>
        <w:spacing w:after="0" w:line="241" w:lineRule="auto"/>
        <w:ind w:left="384" w:right="-9" w:hanging="10"/>
        <w:jc w:val="both"/>
        <w:rPr>
          <w:rFonts w:ascii="Calibri" w:eastAsia="Calibri" w:hAnsi="Calibri" w:cs="Calibri"/>
          <w:color w:val="000000"/>
          <w:sz w:val="28"/>
          <w:szCs w:val="28"/>
        </w:rPr>
      </w:pPr>
      <w:r w:rsidRPr="00375807">
        <w:rPr>
          <w:rFonts w:ascii="Calibri" w:eastAsia="Calibri" w:hAnsi="Calibri" w:cs="Calibri"/>
          <w:color w:val="000000"/>
          <w:sz w:val="28"/>
          <w:szCs w:val="28"/>
        </w:rPr>
        <w:t xml:space="preserve">Signing up is easy! – Just go to </w:t>
      </w:r>
      <w:hyperlink r:id="rId9">
        <w:r w:rsidRPr="00375807">
          <w:rPr>
            <w:rFonts w:ascii="Calibri" w:eastAsia="Calibri" w:hAnsi="Calibri" w:cs="Calibri"/>
            <w:color w:val="0000FF"/>
            <w:sz w:val="28"/>
            <w:szCs w:val="28"/>
            <w:u w:val="single" w:color="0000FF"/>
          </w:rPr>
          <w:t>www.fpitesters.com</w:t>
        </w:r>
      </w:hyperlink>
      <w:hyperlink r:id="rId10">
        <w:r w:rsidRPr="00375807">
          <w:rPr>
            <w:rFonts w:ascii="Calibri" w:eastAsia="Calibri" w:hAnsi="Calibri" w:cs="Calibri"/>
            <w:color w:val="000000"/>
            <w:sz w:val="28"/>
            <w:szCs w:val="28"/>
          </w:rPr>
          <w:t xml:space="preserve"> </w:t>
        </w:r>
      </w:hyperlink>
      <w:r w:rsidRPr="00375807">
        <w:rPr>
          <w:rFonts w:ascii="Calibri" w:eastAsia="Calibri" w:hAnsi="Calibri" w:cs="Calibri"/>
          <w:color w:val="000000"/>
          <w:sz w:val="28"/>
          <w:szCs w:val="28"/>
        </w:rPr>
        <w:t xml:space="preserve">and click “JOIN” and complete the sign up form.   </w:t>
      </w:r>
    </w:p>
    <w:p w:rsidR="00375807" w:rsidRPr="00375807" w:rsidRDefault="00375807" w:rsidP="00375807">
      <w:pPr>
        <w:spacing w:after="0" w:line="241" w:lineRule="auto"/>
        <w:ind w:left="384" w:right="-9" w:hanging="10"/>
        <w:jc w:val="both"/>
        <w:rPr>
          <w:rFonts w:ascii="Calibri" w:eastAsia="Calibri" w:hAnsi="Calibri" w:cs="Calibri"/>
          <w:color w:val="000000"/>
          <w:sz w:val="28"/>
          <w:szCs w:val="28"/>
        </w:rPr>
      </w:pPr>
      <w:r w:rsidRPr="00375807">
        <w:rPr>
          <w:rFonts w:ascii="Calibri" w:eastAsia="Calibri" w:hAnsi="Calibri" w:cs="Calibri"/>
          <w:color w:val="000000"/>
          <w:sz w:val="28"/>
          <w:szCs w:val="28"/>
        </w:rPr>
        <w:t xml:space="preserve">Make sure to pick </w:t>
      </w:r>
      <w:r w:rsidRPr="00375807">
        <w:rPr>
          <w:rFonts w:ascii="Calibri" w:eastAsia="Calibri" w:hAnsi="Calibri" w:cs="Calibri"/>
          <w:color w:val="000000"/>
          <w:sz w:val="28"/>
          <w:szCs w:val="28"/>
          <w:highlight w:val="yellow"/>
        </w:rPr>
        <w:t>STMA Women of Today</w:t>
      </w:r>
      <w:r w:rsidRPr="00375807">
        <w:rPr>
          <w:rFonts w:ascii="Calibri" w:eastAsia="Calibri" w:hAnsi="Calibri" w:cs="Calibri"/>
          <w:color w:val="000000"/>
          <w:sz w:val="28"/>
          <w:szCs w:val="28"/>
        </w:rPr>
        <w:t xml:space="preserve"> as your fundraising organization and choose how much you wish to give.  Once you are signed up, you may also sign up your kids.  Kids receive participation payments and can fundraise too!  (FPI never contacts kids directly.  All recruiting and scheduling is done through the parent.) </w:t>
      </w:r>
    </w:p>
    <w:p w:rsidR="00375807" w:rsidRPr="00375807" w:rsidRDefault="00375807" w:rsidP="00375807">
      <w:pPr>
        <w:spacing w:after="0"/>
        <w:ind w:left="389"/>
        <w:rPr>
          <w:rFonts w:ascii="Calibri" w:eastAsia="Calibri" w:hAnsi="Calibri" w:cs="Calibri"/>
          <w:color w:val="000000"/>
          <w:sz w:val="28"/>
          <w:szCs w:val="28"/>
        </w:rPr>
      </w:pPr>
      <w:r w:rsidRPr="00375807">
        <w:rPr>
          <w:rFonts w:ascii="Calibri" w:eastAsia="Calibri" w:hAnsi="Calibri" w:cs="Calibri"/>
          <w:color w:val="000000"/>
          <w:sz w:val="28"/>
          <w:szCs w:val="28"/>
        </w:rPr>
        <w:t xml:space="preserve"> </w:t>
      </w:r>
    </w:p>
    <w:p w:rsidR="00375807" w:rsidRPr="00375807" w:rsidRDefault="00375807" w:rsidP="00375807">
      <w:pPr>
        <w:spacing w:after="0" w:line="241" w:lineRule="auto"/>
        <w:ind w:left="384" w:right="-9" w:hanging="10"/>
        <w:jc w:val="both"/>
        <w:rPr>
          <w:rFonts w:ascii="Calibri" w:eastAsia="Calibri" w:hAnsi="Calibri" w:cs="Calibri"/>
          <w:color w:val="000000"/>
          <w:sz w:val="28"/>
          <w:szCs w:val="28"/>
        </w:rPr>
      </w:pPr>
      <w:r w:rsidRPr="00375807">
        <w:rPr>
          <w:rFonts w:ascii="Calibri" w:eastAsia="Calibri" w:hAnsi="Calibri" w:cs="Calibri"/>
          <w:noProof/>
          <w:color w:val="000000"/>
          <w:sz w:val="28"/>
          <w:szCs w:val="28"/>
        </w:rPr>
        <w:drawing>
          <wp:anchor distT="0" distB="0" distL="114300" distR="114300" simplePos="0" relativeHeight="251666432" behindDoc="0" locked="0" layoutInCell="1" allowOverlap="0" wp14:anchorId="6ED8652B" wp14:editId="7EAE090B">
            <wp:simplePos x="0" y="0"/>
            <wp:positionH relativeFrom="column">
              <wp:posOffset>4647565</wp:posOffset>
            </wp:positionH>
            <wp:positionV relativeFrom="paragraph">
              <wp:posOffset>648335</wp:posOffset>
            </wp:positionV>
            <wp:extent cx="1682750" cy="2638425"/>
            <wp:effectExtent l="0" t="0" r="0" b="9525"/>
            <wp:wrapSquare wrapText="bothSides"/>
            <wp:docPr id="1120" name="Picture 11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682750" cy="2638425"/>
                    </a:xfrm>
                    <a:prstGeom prst="rect">
                      <a:avLst/>
                    </a:prstGeom>
                  </pic:spPr>
                </pic:pic>
              </a:graphicData>
            </a:graphic>
            <wp14:sizeRelH relativeFrom="margin">
              <wp14:pctWidth>0</wp14:pctWidth>
            </wp14:sizeRelH>
            <wp14:sizeRelV relativeFrom="margin">
              <wp14:pctHeight>0</wp14:pctHeight>
            </wp14:sizeRelV>
          </wp:anchor>
        </w:drawing>
      </w:r>
      <w:r w:rsidRPr="00375807">
        <w:rPr>
          <w:rFonts w:ascii="Calibri" w:eastAsia="Calibri" w:hAnsi="Calibri" w:cs="Calibri"/>
          <w:color w:val="000000"/>
          <w:sz w:val="28"/>
          <w:szCs w:val="28"/>
        </w:rPr>
        <w:t xml:space="preserve">Being a taste tester is fun!  You get to try new products and share your opinions.  FPI will contact you by email when a test becomes available.  For each potential test, you’ll answer some questions online about your shopping habits.  If you qualify for a test, you will then be scheduled for a specific date and time session.  Driving directions will be provided and FPI provides a customer care line. Find out more about the testing experience at </w:t>
      </w:r>
    </w:p>
    <w:p w:rsidR="00375807" w:rsidRPr="00375807" w:rsidRDefault="00D102D7" w:rsidP="00375807">
      <w:pPr>
        <w:spacing w:after="0"/>
        <w:ind w:left="389"/>
        <w:rPr>
          <w:rFonts w:ascii="Calibri" w:eastAsia="Calibri" w:hAnsi="Calibri" w:cs="Calibri"/>
          <w:color w:val="000000"/>
          <w:sz w:val="28"/>
          <w:szCs w:val="28"/>
        </w:rPr>
      </w:pPr>
      <w:hyperlink r:id="rId12">
        <w:r w:rsidR="00375807" w:rsidRPr="00375807">
          <w:rPr>
            <w:rFonts w:ascii="Calibri" w:eastAsia="Calibri" w:hAnsi="Calibri" w:cs="Calibri"/>
            <w:color w:val="0000FF"/>
            <w:sz w:val="28"/>
            <w:szCs w:val="28"/>
            <w:u w:val="single" w:color="0000FF"/>
          </w:rPr>
          <w:t>www.fpitesters.com</w:t>
        </w:r>
      </w:hyperlink>
      <w:hyperlink r:id="rId13">
        <w:r w:rsidR="00375807" w:rsidRPr="00375807">
          <w:rPr>
            <w:rFonts w:ascii="Calibri" w:eastAsia="Calibri" w:hAnsi="Calibri" w:cs="Calibri"/>
            <w:color w:val="000000"/>
            <w:sz w:val="28"/>
            <w:szCs w:val="28"/>
          </w:rPr>
          <w:t xml:space="preserve"> </w:t>
        </w:r>
      </w:hyperlink>
      <w:r w:rsidR="00375807" w:rsidRPr="00375807">
        <w:rPr>
          <w:rFonts w:ascii="Calibri" w:eastAsia="Calibri" w:hAnsi="Calibri" w:cs="Calibri"/>
          <w:color w:val="000000"/>
          <w:sz w:val="28"/>
          <w:szCs w:val="28"/>
        </w:rPr>
        <w:t xml:space="preserve">    </w:t>
      </w:r>
    </w:p>
    <w:p w:rsidR="00375807" w:rsidRPr="00375807" w:rsidRDefault="00375807" w:rsidP="00375807">
      <w:pPr>
        <w:spacing w:after="170"/>
        <w:ind w:left="389"/>
        <w:rPr>
          <w:rFonts w:ascii="Calibri" w:eastAsia="Calibri" w:hAnsi="Calibri" w:cs="Calibri"/>
          <w:color w:val="000000"/>
          <w:sz w:val="32"/>
        </w:rPr>
      </w:pPr>
      <w:r w:rsidRPr="00375807">
        <w:rPr>
          <w:rFonts w:ascii="Calibri" w:eastAsia="Calibri" w:hAnsi="Calibri" w:cs="Calibri"/>
          <w:noProof/>
          <w:color w:val="000000"/>
        </w:rPr>
        <mc:AlternateContent>
          <mc:Choice Requires="wpg">
            <w:drawing>
              <wp:anchor distT="0" distB="0" distL="114300" distR="114300" simplePos="0" relativeHeight="251667456" behindDoc="1" locked="0" layoutInCell="1" allowOverlap="1" wp14:anchorId="759DF6E2" wp14:editId="48154119">
                <wp:simplePos x="0" y="0"/>
                <wp:positionH relativeFrom="column">
                  <wp:posOffset>179705</wp:posOffset>
                </wp:positionH>
                <wp:positionV relativeFrom="paragraph">
                  <wp:posOffset>375920</wp:posOffset>
                </wp:positionV>
                <wp:extent cx="3543300" cy="1364614"/>
                <wp:effectExtent l="0" t="0" r="0" b="0"/>
                <wp:wrapNone/>
                <wp:docPr id="1347" name="Group 1347"/>
                <wp:cNvGraphicFramePr/>
                <a:graphic xmlns:a="http://schemas.openxmlformats.org/drawingml/2006/main">
                  <a:graphicData uri="http://schemas.microsoft.com/office/word/2010/wordprocessingGroup">
                    <wpg:wgp>
                      <wpg:cNvGrpSpPr/>
                      <wpg:grpSpPr>
                        <a:xfrm>
                          <a:off x="0" y="0"/>
                          <a:ext cx="3543300" cy="1364614"/>
                          <a:chOff x="0" y="0"/>
                          <a:chExt cx="3543300" cy="1364614"/>
                        </a:xfrm>
                      </wpg:grpSpPr>
                      <wps:wsp>
                        <wps:cNvPr id="1348" name="Shape 116"/>
                        <wps:cNvSpPr/>
                        <wps:spPr>
                          <a:xfrm>
                            <a:off x="0" y="0"/>
                            <a:ext cx="3543300" cy="1364614"/>
                          </a:xfrm>
                          <a:custGeom>
                            <a:avLst/>
                            <a:gdLst/>
                            <a:ahLst/>
                            <a:cxnLst/>
                            <a:rect l="0" t="0" r="0" b="0"/>
                            <a:pathLst>
                              <a:path w="3543300" h="1364614">
                                <a:moveTo>
                                  <a:pt x="0" y="1364614"/>
                                </a:moveTo>
                                <a:lnTo>
                                  <a:pt x="3543300" y="1364614"/>
                                </a:lnTo>
                                <a:lnTo>
                                  <a:pt x="3543300"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xmlns:w15="http://schemas.microsoft.com/office/word/2012/wordml">
            <w:pict>
              <v:group w14:anchorId="5F2534AA" id="Group 1347" o:spid="_x0000_s1026" style="position:absolute;margin-left:14.15pt;margin-top:29.6pt;width:279pt;height:107.45pt;z-index:-251649024" coordsize="35433,1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">
                <v:shape id="Shape 116" o:spid="_x0000_s1027" style="position:absolute;width:35433;height:13646;visibility:visible;mso-wrap-style:square;v-text-anchor:top" coordsize="3543300,13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r08YA&#10;AADdAAAADwAAAGRycy9kb3ducmV2LnhtbESPQWsCMRCF74X+hzCF3mrSKqWsRiliQWgv2kLxNmzG&#10;Texmst1EXf995yD0NsN78943s8UQW3WiPofEFh5HBhRxnVzgxsLX59vDC6hckB22icnChTIs5rc3&#10;M6xcOvOGTtvSKAnhXKEFX0pXaZ1rTxHzKHXEou1TH7HI2jfa9XiW8NjqJ2OedcTA0uCxo6Wn+md7&#10;jBbel4cQfPg136uPyzBeFWcmO2ft/d3wOgVVaCj/5uv12gn+eCK48o2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Nr08YAAADdAAAADwAAAAAAAAAAAAAAAACYAgAAZHJz&#10;L2Rvd25yZXYueG1sUEsFBgAAAAAEAAQA9QAAAIsDAAAAAA==&#10;" path="m,1364614r3543300,l3543300,,,,,1364614xe" filled="f">
                  <v:stroke miterlimit="83231f" joinstyle="miter"/>
                  <v:path arrowok="t" textboxrect="0,0,3543300,1364614"/>
                </v:shape>
              </v:group>
            </w:pict>
          </mc:Fallback>
        </mc:AlternateContent>
      </w:r>
      <w:r w:rsidRPr="00375807">
        <w:rPr>
          <w:rFonts w:ascii="Calibri" w:eastAsia="Calibri" w:hAnsi="Calibri" w:cs="Calibri"/>
          <w:color w:val="000000"/>
          <w:sz w:val="32"/>
        </w:rPr>
        <w:t xml:space="preserve"> </w:t>
      </w:r>
    </w:p>
    <w:p w:rsidR="00375807" w:rsidRPr="00375807" w:rsidRDefault="00375807" w:rsidP="00375807">
      <w:pPr>
        <w:spacing w:after="127"/>
        <w:ind w:left="384" w:hanging="10"/>
        <w:rPr>
          <w:rFonts w:ascii="Calibri" w:eastAsia="Calibri" w:hAnsi="Calibri" w:cs="Calibri"/>
          <w:color w:val="000000"/>
          <w:sz w:val="32"/>
        </w:rPr>
      </w:pPr>
      <w:r w:rsidRPr="00375807">
        <w:rPr>
          <w:rFonts w:ascii="Calibri" w:eastAsia="Calibri" w:hAnsi="Calibri" w:cs="Calibri"/>
          <w:color w:val="000000"/>
          <w:sz w:val="32"/>
        </w:rPr>
        <w:t xml:space="preserve"> </w:t>
      </w:r>
      <w:r w:rsidRPr="00375807">
        <w:rPr>
          <w:rFonts w:ascii="Century Gothic" w:eastAsia="Century Gothic" w:hAnsi="Century Gothic" w:cs="Century Gothic"/>
          <w:b/>
          <w:color w:val="000000"/>
          <w:sz w:val="32"/>
        </w:rPr>
        <w:t>JOIN</w:t>
      </w:r>
      <w:r w:rsidRPr="00375807">
        <w:rPr>
          <w:rFonts w:ascii="Century Gothic" w:eastAsia="Century Gothic" w:hAnsi="Century Gothic" w:cs="Century Gothic"/>
          <w:color w:val="000000"/>
          <w:sz w:val="32"/>
        </w:rPr>
        <w:t xml:space="preserve"> </w:t>
      </w:r>
      <w:r w:rsidRPr="00375807">
        <w:rPr>
          <w:rFonts w:ascii="Century Gothic" w:eastAsia="Century Gothic" w:hAnsi="Century Gothic" w:cs="Century Gothic"/>
          <w:color w:val="000000"/>
        </w:rPr>
        <w:t xml:space="preserve">at www.fpitesters.com </w:t>
      </w:r>
    </w:p>
    <w:p w:rsidR="00375807" w:rsidRPr="00375807" w:rsidRDefault="00375807" w:rsidP="00375807">
      <w:pPr>
        <w:spacing w:after="4"/>
        <w:ind w:left="384" w:hanging="10"/>
        <w:rPr>
          <w:rFonts w:ascii="Century Gothic" w:eastAsia="Century Gothic" w:hAnsi="Century Gothic" w:cs="Century Gothic"/>
          <w:color w:val="000000"/>
        </w:rPr>
      </w:pPr>
      <w:r w:rsidRPr="00375807">
        <w:rPr>
          <w:rFonts w:ascii="Calibri" w:eastAsia="Calibri" w:hAnsi="Calibri" w:cs="Calibri"/>
          <w:color w:val="000000"/>
          <w:sz w:val="32"/>
        </w:rPr>
        <w:t xml:space="preserve"> </w:t>
      </w:r>
      <w:r w:rsidR="00F973BB" w:rsidRPr="00375807">
        <w:rPr>
          <w:rFonts w:ascii="Century Gothic" w:eastAsia="Century Gothic" w:hAnsi="Century Gothic" w:cs="Century Gothic"/>
          <w:b/>
          <w:color w:val="000000"/>
          <w:sz w:val="32"/>
        </w:rPr>
        <w:t>CHOOSE</w:t>
      </w:r>
      <w:r w:rsidR="00F973BB" w:rsidRPr="00375807">
        <w:rPr>
          <w:rFonts w:ascii="Century Gothic" w:eastAsia="Century Gothic" w:hAnsi="Century Gothic" w:cs="Century Gothic"/>
          <w:color w:val="000000"/>
          <w:sz w:val="28"/>
        </w:rPr>
        <w:t xml:space="preserve"> STMA</w:t>
      </w:r>
      <w:r w:rsidRPr="00375807">
        <w:rPr>
          <w:rFonts w:ascii="Century Gothic" w:eastAsia="Century Gothic" w:hAnsi="Century Gothic" w:cs="Century Gothic"/>
          <w:color w:val="000000"/>
          <w:sz w:val="28"/>
          <w:highlight w:val="yellow"/>
        </w:rPr>
        <w:t xml:space="preserve"> Women of Today</w:t>
      </w:r>
      <w:r w:rsidRPr="00375807">
        <w:rPr>
          <w:rFonts w:ascii="Century Gothic" w:eastAsia="Century Gothic" w:hAnsi="Century Gothic" w:cs="Century Gothic"/>
          <w:color w:val="000000"/>
        </w:rPr>
        <w:t xml:space="preserve"> </w:t>
      </w:r>
    </w:p>
    <w:p w:rsidR="00375807" w:rsidRPr="00375807" w:rsidRDefault="00375807" w:rsidP="00375807">
      <w:pPr>
        <w:tabs>
          <w:tab w:val="center" w:pos="2225"/>
          <w:tab w:val="center" w:pos="6515"/>
        </w:tabs>
        <w:spacing w:after="4"/>
        <w:rPr>
          <w:rFonts w:ascii="Calibri" w:eastAsia="Calibri" w:hAnsi="Calibri" w:cs="Calibri"/>
          <w:color w:val="000000"/>
          <w:sz w:val="32"/>
        </w:rPr>
      </w:pPr>
      <w:r w:rsidRPr="00375807">
        <w:rPr>
          <w:rFonts w:ascii="Calibri" w:eastAsia="Calibri" w:hAnsi="Calibri" w:cs="Calibri"/>
          <w:color w:val="000000"/>
        </w:rPr>
        <w:tab/>
      </w:r>
      <w:r w:rsidRPr="00375807">
        <w:rPr>
          <w:rFonts w:ascii="Century Gothic" w:eastAsia="Century Gothic" w:hAnsi="Century Gothic" w:cs="Century Gothic"/>
          <w:color w:val="000000"/>
        </w:rPr>
        <w:t xml:space="preserve">as your fundraising organization </w:t>
      </w:r>
      <w:r w:rsidRPr="00375807">
        <w:rPr>
          <w:rFonts w:ascii="Century Gothic" w:eastAsia="Century Gothic" w:hAnsi="Century Gothic" w:cs="Century Gothic"/>
          <w:color w:val="000000"/>
        </w:rPr>
        <w:tab/>
      </w:r>
      <w:r w:rsidRPr="00375807">
        <w:rPr>
          <w:rFonts w:ascii="Calibri" w:eastAsia="Calibri" w:hAnsi="Calibri" w:cs="Calibri"/>
          <w:color w:val="000000"/>
          <w:sz w:val="32"/>
        </w:rPr>
        <w:t xml:space="preserve">  </w:t>
      </w:r>
    </w:p>
    <w:p w:rsidR="00375807" w:rsidRPr="00375807" w:rsidRDefault="00375807" w:rsidP="00375807">
      <w:pPr>
        <w:keepNext/>
        <w:keepLines/>
        <w:spacing w:after="20"/>
        <w:ind w:left="540"/>
        <w:outlineLvl w:val="0"/>
        <w:rPr>
          <w:rFonts w:ascii="Century Gothic" w:eastAsia="Century Gothic" w:hAnsi="Century Gothic" w:cs="Century Gothic"/>
          <w:b/>
          <w:color w:val="000000"/>
          <w:sz w:val="32"/>
        </w:rPr>
      </w:pPr>
      <w:r w:rsidRPr="00375807">
        <w:rPr>
          <w:rFonts w:ascii="Century Gothic" w:eastAsia="Century Gothic" w:hAnsi="Century Gothic" w:cs="Century Gothic"/>
          <w:b/>
          <w:color w:val="000000"/>
          <w:sz w:val="32"/>
        </w:rPr>
        <w:t>TEST</w:t>
      </w:r>
      <w:r w:rsidRPr="00375807">
        <w:rPr>
          <w:rFonts w:ascii="Century Gothic" w:eastAsia="Century Gothic" w:hAnsi="Century Gothic" w:cs="Century Gothic"/>
          <w:color w:val="000000"/>
        </w:rPr>
        <w:t xml:space="preserve">  </w:t>
      </w:r>
    </w:p>
    <w:p w:rsidR="00375807" w:rsidRPr="00375807" w:rsidRDefault="00375807" w:rsidP="00375807">
      <w:pPr>
        <w:spacing w:after="300"/>
        <w:ind w:left="550" w:hanging="10"/>
        <w:rPr>
          <w:rFonts w:ascii="Calibri" w:eastAsia="Calibri" w:hAnsi="Calibri" w:cs="Calibri"/>
          <w:color w:val="000000"/>
          <w:sz w:val="32"/>
        </w:rPr>
      </w:pPr>
      <w:r w:rsidRPr="00375807">
        <w:rPr>
          <w:rFonts w:ascii="Century Gothic" w:eastAsia="Century Gothic" w:hAnsi="Century Gothic" w:cs="Century Gothic"/>
          <w:b/>
          <w:color w:val="000000"/>
          <w:sz w:val="32"/>
        </w:rPr>
        <w:t>EARN</w:t>
      </w:r>
      <w:r w:rsidRPr="00375807">
        <w:rPr>
          <w:rFonts w:ascii="Century Gothic" w:eastAsia="Century Gothic" w:hAnsi="Century Gothic" w:cs="Century Gothic"/>
          <w:color w:val="000000"/>
        </w:rPr>
        <w:t xml:space="preserve"> $ for yourself </w:t>
      </w:r>
      <w:r w:rsidRPr="00375807">
        <w:rPr>
          <w:rFonts w:ascii="Century Gothic" w:eastAsia="Century Gothic" w:hAnsi="Century Gothic" w:cs="Century Gothic"/>
          <w:i/>
          <w:color w:val="000000"/>
        </w:rPr>
        <w:t>and</w:t>
      </w:r>
      <w:r w:rsidRPr="00375807">
        <w:rPr>
          <w:rFonts w:ascii="Century Gothic" w:eastAsia="Century Gothic" w:hAnsi="Century Gothic" w:cs="Century Gothic"/>
          <w:color w:val="000000"/>
        </w:rPr>
        <w:t xml:space="preserve"> our organization </w:t>
      </w:r>
    </w:p>
    <w:p w:rsidR="00375807" w:rsidRPr="00375807" w:rsidRDefault="00375807" w:rsidP="00375807">
      <w:pPr>
        <w:spacing w:after="0" w:line="241" w:lineRule="auto"/>
        <w:ind w:right="752"/>
        <w:rPr>
          <w:rFonts w:ascii="Calibri" w:eastAsia="Calibri" w:hAnsi="Calibri" w:cs="Calibri"/>
          <w:color w:val="000000"/>
          <w:sz w:val="32"/>
        </w:rPr>
      </w:pPr>
      <w:r w:rsidRPr="00375807">
        <w:rPr>
          <w:rFonts w:ascii="Times New Roman" w:eastAsia="Times New Roman" w:hAnsi="Times New Roman" w:cs="Times New Roman"/>
          <w:i/>
          <w:color w:val="000000"/>
          <w:sz w:val="20"/>
        </w:rPr>
        <w:t xml:space="preserve">FPI primarily tests food products.  Those with food allergies will not have many opportunities to test.  Customer Care:  763-354-2776  Monday – Friday 9am – 9pm and Saturday 9am – 5pm  </w:t>
      </w:r>
    </w:p>
    <w:p w:rsidR="00375807" w:rsidRDefault="00375807">
      <w:pPr>
        <w:rPr>
          <w:rFonts w:ascii="Calibri" w:eastAsia="Calibri" w:hAnsi="Calibri" w:cs="Calibri"/>
          <w:color w:val="000000"/>
          <w:sz w:val="28"/>
          <w:szCs w:val="28"/>
        </w:rPr>
      </w:pPr>
      <w:r>
        <w:rPr>
          <w:rFonts w:ascii="Calibri" w:eastAsia="Calibri" w:hAnsi="Calibri" w:cs="Calibri"/>
          <w:color w:val="000000"/>
          <w:sz w:val="28"/>
          <w:szCs w:val="28"/>
        </w:rPr>
        <w:lastRenderedPageBreak/>
        <w:br w:type="page"/>
      </w:r>
    </w:p>
    <w:p w:rsidR="00375807" w:rsidRDefault="00375807" w:rsidP="00375807">
      <w:pPr>
        <w:rPr>
          <w:rFonts w:ascii="Calibri" w:hAnsi="Calibri" w:cs="Arial"/>
        </w:rPr>
      </w:pPr>
      <w:r>
        <w:rPr>
          <w:rFonts w:ascii="Calibri" w:hAnsi="Calibri" w:cs="Arial"/>
        </w:rPr>
        <w:lastRenderedPageBreak/>
        <w:t>Here is an interesting article submitted by Lisa Haines on Women’s Wellness:</w:t>
      </w:r>
    </w:p>
    <w:p w:rsidR="004C6A31" w:rsidRDefault="00375807" w:rsidP="00375807">
      <w:pPr>
        <w:rPr>
          <w:rFonts w:ascii="Arial" w:hAnsi="Arial" w:cs="Arial"/>
          <w:b/>
        </w:rPr>
      </w:pPr>
      <w:r>
        <w:rPr>
          <w:rFonts w:eastAsia="Times New Roman"/>
        </w:rPr>
        <w:br/>
      </w:r>
      <w:r w:rsidRPr="00375807">
        <w:rPr>
          <w:rFonts w:eastAsia="Times New Roman"/>
          <w:b/>
        </w:rPr>
        <w:t xml:space="preserve">Reduce Body Aches and Joint Pain by </w:t>
      </w:r>
      <w:r>
        <w:rPr>
          <w:rFonts w:eastAsia="Times New Roman"/>
          <w:b/>
        </w:rPr>
        <w:t>Eliminating Inflammatory Foods f</w:t>
      </w:r>
      <w:r w:rsidRPr="00375807">
        <w:rPr>
          <w:rFonts w:eastAsia="Times New Roman"/>
          <w:b/>
        </w:rPr>
        <w:t>rom Your Diet</w:t>
      </w:r>
      <w:r>
        <w:rPr>
          <w:rFonts w:eastAsia="Times New Roman"/>
        </w:rPr>
        <w:br/>
      </w:r>
      <w:r>
        <w:rPr>
          <w:rFonts w:eastAsia="Times New Roman"/>
        </w:rPr>
        <w:br/>
      </w:r>
      <w:r>
        <w:rPr>
          <w:rFonts w:eastAsia="Times New Roman"/>
        </w:rPr>
        <w:br/>
        <w:t>Joint pain and body aches from osteoarthritis, rheumatoid arthritis, and other ailments can become magnified by foods that cause inflammation in your body. In some cases, arthritic conditions and other diseases such as diabetes, asthma, cardiovascular disease, and cancer can be linked to chronic inflammation.</w:t>
      </w:r>
      <w:r>
        <w:rPr>
          <w:rFonts w:eastAsia="Times New Roman"/>
        </w:rPr>
        <w:br/>
      </w:r>
      <w:r>
        <w:rPr>
          <w:rFonts w:eastAsia="Times New Roman"/>
        </w:rPr>
        <w:br/>
        <w:t>Chronic inflammation is a long-term condition that can last for months and even years and is characterized by a slow onset and a prolonged presence due to the body’s inability to overcome the constant influx of toxic food. The resulting inflammation releases destructive molecules known as C-reactive proteins (CRPs) and cytokines, which set in motion chemical reactions that can result in maladies like diabetes, Alzheimer’s disease, and depression. It can be reduced by altering your diet to replace processed oils and fast food with healthy options.</w:t>
      </w:r>
      <w:r>
        <w:rPr>
          <w:rFonts w:eastAsia="Times New Roman"/>
        </w:rPr>
        <w:br/>
      </w:r>
      <w:r>
        <w:rPr>
          <w:rFonts w:eastAsia="Times New Roman"/>
        </w:rPr>
        <w:br/>
      </w:r>
      <w:r w:rsidR="005201F6">
        <w:rPr>
          <w:rFonts w:eastAsia="Times New Roman"/>
        </w:rPr>
        <w:t>“</w:t>
      </w:r>
      <w:r>
        <w:rPr>
          <w:rFonts w:eastAsia="Times New Roman"/>
        </w:rPr>
        <w:t>The Toil of Oil</w:t>
      </w:r>
      <w:r w:rsidR="005201F6">
        <w:rPr>
          <w:rFonts w:eastAsia="Times New Roman"/>
        </w:rPr>
        <w:t>”</w:t>
      </w:r>
      <w:r>
        <w:rPr>
          <w:rFonts w:eastAsia="Times New Roman"/>
        </w:rPr>
        <w:br/>
        <w:t>Partially hydrogenated oils contain high concentrations of omega-6 saturated fats. These fats cause inflammation and are found in common fare like potato chips, most fried foods, pizza, and grain-based pastries. Additionally, the saturated fats present in full-fat dairy products like milk and cheese, and in high-fat portions of meat are also inflammatory. Although a moderate degree of omega-6 is necessary for normal brain function, you should make an effort to balance out your diet by using olive oil and coconut oil for preparing food. Another delicious alternative is butter from grass-fed cattle. These options are rich in omega-3 fatty acids, which have been shown to reduce inflammation.</w:t>
      </w:r>
      <w:r>
        <w:rPr>
          <w:rFonts w:eastAsia="Times New Roman"/>
        </w:rPr>
        <w:br/>
      </w:r>
      <w:r>
        <w:rPr>
          <w:rFonts w:eastAsia="Times New Roman"/>
        </w:rPr>
        <w:br/>
      </w:r>
      <w:r w:rsidR="005201F6">
        <w:rPr>
          <w:rFonts w:eastAsia="Times New Roman"/>
        </w:rPr>
        <w:t>“</w:t>
      </w:r>
      <w:r>
        <w:rPr>
          <w:rFonts w:eastAsia="Times New Roman"/>
        </w:rPr>
        <w:t>Slow It Down</w:t>
      </w:r>
      <w:r w:rsidR="005201F6">
        <w:rPr>
          <w:rFonts w:eastAsia="Times New Roman"/>
        </w:rPr>
        <w:t>”</w:t>
      </w:r>
      <w:r>
        <w:rPr>
          <w:rFonts w:eastAsia="Times New Roman"/>
        </w:rPr>
        <w:br/>
        <w:t>Nearly all fast food is full of partially hydrogenated oils and processed sugar, grain, meat, cheese, and vegetables. Your body is not designed to break down jelly rolls, donuts and deep fried chicken into usable nutrients, and when it attempts to do so, the stress causes inflammation, which intensifies arthritic conditions. The result is unnecessary suffering from inflammation-based pain, as well as the agitation of other conditions, such as heart disease, creating further difficulty for the 75 million Americans who suffer from the disease. Instead of fast food, choose raw foods like avocados, walnuts, celery, cucumbers, cherries, strawberries, pineapple, apples, and papaya. Choosing fish, yogurt and vegetables as alternate sources of protein can also eliminate inflammation caused by grain and corn-fed livestock.</w:t>
      </w:r>
      <w:r>
        <w:rPr>
          <w:rFonts w:eastAsia="Times New Roman"/>
        </w:rPr>
        <w:br/>
      </w:r>
      <w:r>
        <w:rPr>
          <w:rFonts w:eastAsia="Times New Roman"/>
        </w:rPr>
        <w:br/>
        <w:t>If you introduce these dietary changes into your routine gradually and stick to them, you can drastically reduce joint pain caused by inflammation. This deliberate change in diet, coupled with proactive orthopedic care, is an excellent strategy for improving your quality of life.</w:t>
      </w:r>
      <w:r>
        <w:rPr>
          <w:rFonts w:eastAsia="Times New Roman"/>
        </w:rPr>
        <w:br/>
      </w:r>
      <w:r>
        <w:rPr>
          <w:rFonts w:eastAsia="Times New Roman"/>
        </w:rPr>
        <w:br/>
      </w:r>
    </w:p>
    <w:p w:rsidR="00543328" w:rsidRDefault="00543328" w:rsidP="00375807">
      <w:pPr>
        <w:rPr>
          <w:rFonts w:ascii="Arial" w:hAnsi="Arial" w:cs="Arial"/>
          <w:b/>
        </w:rPr>
      </w:pPr>
    </w:p>
    <w:p w:rsidR="00675CCA" w:rsidRDefault="00675CCA" w:rsidP="00675CCA">
      <w:pPr>
        <w:spacing w:after="0" w:line="240" w:lineRule="auto"/>
        <w:outlineLvl w:val="1"/>
        <w:rPr>
          <w:rFonts w:ascii="Times New Roman" w:eastAsia="Times New Roman" w:hAnsi="Times New Roman" w:cs="Times New Roman"/>
          <w:b/>
          <w:bCs/>
          <w:color w:val="FFFFFF"/>
          <w:sz w:val="26"/>
          <w:szCs w:val="26"/>
        </w:rPr>
      </w:pPr>
      <w:r w:rsidRPr="00675CCA">
        <w:rPr>
          <w:rFonts w:ascii="Times New Roman" w:eastAsia="Times New Roman" w:hAnsi="Times New Roman" w:cs="Times New Roman"/>
          <w:b/>
          <w:bCs/>
          <w:color w:val="FFFFFF"/>
          <w:sz w:val="26"/>
          <w:szCs w:val="26"/>
        </w:rPr>
        <w:lastRenderedPageBreak/>
        <w:t xml:space="preserve">May Observances &amp; Fun </w:t>
      </w:r>
      <w:r>
        <w:rPr>
          <w:rFonts w:ascii="Arial" w:hAnsi="Arial" w:cs="Arial"/>
          <w:b/>
          <w:bCs/>
          <w:color w:val="FFFFFF"/>
          <w:sz w:val="20"/>
          <w:szCs w:val="20"/>
          <w:shd w:val="clear" w:color="auto" w:fill="4F81B9"/>
        </w:rPr>
        <w:t>May Observances &amp; Fun Facts</w:t>
      </w:r>
    </w:p>
    <w:p w:rsidR="00675CCA" w:rsidRDefault="00675CCA" w:rsidP="00675CCA">
      <w:pPr>
        <w:spacing w:after="0" w:line="240" w:lineRule="auto"/>
        <w:outlineLvl w:val="1"/>
        <w:rPr>
          <w:rFonts w:ascii="Times New Roman" w:eastAsia="Times New Roman" w:hAnsi="Times New Roman" w:cs="Times New Roman"/>
          <w:b/>
          <w:bCs/>
          <w:color w:val="FFFFFF"/>
          <w:sz w:val="26"/>
          <w:szCs w:val="26"/>
        </w:rPr>
      </w:pPr>
    </w:p>
    <w:p w:rsidR="00675CCA" w:rsidRPr="00675CCA" w:rsidRDefault="00675CCA" w:rsidP="00675CCA">
      <w:pPr>
        <w:spacing w:after="0" w:line="240" w:lineRule="auto"/>
        <w:outlineLvl w:val="1"/>
        <w:rPr>
          <w:rFonts w:ascii="Times New Roman" w:eastAsia="Times New Roman" w:hAnsi="Times New Roman" w:cs="Times New Roman"/>
          <w:b/>
          <w:bCs/>
          <w:color w:val="FFFFFF"/>
          <w:sz w:val="26"/>
          <w:szCs w:val="26"/>
        </w:rPr>
      </w:pPr>
    </w:p>
    <w:p w:rsidR="00675CCA" w:rsidRPr="00675CCA" w:rsidRDefault="00675CCA" w:rsidP="006922EB">
      <w:pPr>
        <w:spacing w:after="0" w:line="240" w:lineRule="auto"/>
        <w:rPr>
          <w:rFonts w:ascii="Arial" w:eastAsia="Times New Roman" w:hAnsi="Arial" w:cs="Arial"/>
          <w:color w:val="2F6095"/>
          <w:sz w:val="18"/>
          <w:szCs w:val="18"/>
        </w:rPr>
      </w:pPr>
      <w:r w:rsidRPr="00675CCA">
        <w:rPr>
          <w:rFonts w:ascii="Arial" w:eastAsia="Times New Roman" w:hAnsi="Arial" w:cs="Arial"/>
          <w:color w:val="2F6095"/>
          <w:sz w:val="18"/>
          <w:szCs w:val="18"/>
        </w:rPr>
        <w:t>May 2016 is observed as</w:t>
      </w:r>
      <w:r>
        <w:rPr>
          <w:rFonts w:ascii="Arial" w:eastAsia="Times New Roman" w:hAnsi="Arial" w:cs="Arial"/>
          <w:color w:val="2F6095"/>
          <w:sz w:val="18"/>
          <w:szCs w:val="18"/>
        </w:rPr>
        <w:t xml:space="preserve">:  </w:t>
      </w:r>
      <w:r w:rsidRPr="00675CCA">
        <w:rPr>
          <w:rFonts w:ascii="Arial" w:eastAsia="Times New Roman" w:hAnsi="Arial" w:cs="Arial"/>
          <w:color w:val="2F6095"/>
          <w:sz w:val="18"/>
          <w:szCs w:val="18"/>
        </w:rPr>
        <w:t>National Bike Month</w:t>
      </w:r>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14" w:history="1">
        <w:r w:rsidR="00675CCA" w:rsidRPr="00675CCA">
          <w:rPr>
            <w:rFonts w:ascii="Arial" w:eastAsia="Times New Roman" w:hAnsi="Arial" w:cs="Arial"/>
            <w:color w:val="0066CC"/>
            <w:sz w:val="18"/>
            <w:szCs w:val="18"/>
          </w:rPr>
          <w:t>National Physical Fitness and Sports</w:t>
        </w:r>
      </w:hyperlink>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15" w:history="1">
        <w:r w:rsidR="00675CCA" w:rsidRPr="00675CCA">
          <w:rPr>
            <w:rFonts w:ascii="Arial" w:eastAsia="Times New Roman" w:hAnsi="Arial" w:cs="Arial"/>
            <w:color w:val="0066CC"/>
            <w:sz w:val="18"/>
            <w:szCs w:val="18"/>
          </w:rPr>
          <w:t>National Mental Health Awareness</w:t>
        </w:r>
      </w:hyperlink>
    </w:p>
    <w:p w:rsidR="00675CCA" w:rsidRPr="00675CCA" w:rsidRDefault="00675CCA"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Lupus Awareness month</w:t>
      </w:r>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16" w:history="1">
        <w:r w:rsidR="00675CCA" w:rsidRPr="00675CCA">
          <w:rPr>
            <w:rFonts w:ascii="Arial" w:eastAsia="Times New Roman" w:hAnsi="Arial" w:cs="Arial"/>
            <w:color w:val="0066CC"/>
            <w:sz w:val="18"/>
            <w:szCs w:val="18"/>
          </w:rPr>
          <w:t>National Foster Care Month</w:t>
        </w:r>
      </w:hyperlink>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17" w:history="1">
        <w:r w:rsidR="00675CCA" w:rsidRPr="00675CCA">
          <w:rPr>
            <w:rFonts w:ascii="Arial" w:eastAsia="Times New Roman" w:hAnsi="Arial" w:cs="Arial"/>
            <w:color w:val="0066CC"/>
            <w:sz w:val="18"/>
            <w:szCs w:val="18"/>
          </w:rPr>
          <w:t>Jewish American Heritage Month</w:t>
        </w:r>
      </w:hyperlink>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18" w:history="1">
        <w:r w:rsidR="00675CCA" w:rsidRPr="00675CCA">
          <w:rPr>
            <w:rFonts w:ascii="Arial" w:eastAsia="Times New Roman" w:hAnsi="Arial" w:cs="Arial"/>
            <w:color w:val="0066CC"/>
            <w:sz w:val="18"/>
            <w:szCs w:val="18"/>
          </w:rPr>
          <w:t>National Building Safety Month</w:t>
        </w:r>
      </w:hyperlink>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19" w:history="1">
        <w:r w:rsidR="00675CCA" w:rsidRPr="00675CCA">
          <w:rPr>
            <w:rFonts w:ascii="Arial" w:eastAsia="Times New Roman" w:hAnsi="Arial" w:cs="Arial"/>
            <w:color w:val="0066CC"/>
            <w:sz w:val="18"/>
            <w:szCs w:val="18"/>
          </w:rPr>
          <w:t>Asian American and Pacific Islander Heritage</w:t>
        </w:r>
      </w:hyperlink>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20" w:history="1">
        <w:r w:rsidR="00675CCA" w:rsidRPr="00675CCA">
          <w:rPr>
            <w:rFonts w:ascii="Arial" w:eastAsia="Times New Roman" w:hAnsi="Arial" w:cs="Arial"/>
            <w:color w:val="0066CC"/>
            <w:sz w:val="18"/>
            <w:szCs w:val="18"/>
          </w:rPr>
          <w:t>Older Americans Month</w:t>
        </w:r>
      </w:hyperlink>
    </w:p>
    <w:p w:rsidR="00675CCA" w:rsidRPr="00675CCA" w:rsidRDefault="00D102D7" w:rsidP="00675CCA">
      <w:pPr>
        <w:numPr>
          <w:ilvl w:val="0"/>
          <w:numId w:val="14"/>
        </w:numPr>
        <w:spacing w:before="100" w:beforeAutospacing="1" w:after="100" w:afterAutospacing="1" w:line="252" w:lineRule="atLeast"/>
        <w:ind w:left="24"/>
        <w:textAlignment w:val="top"/>
        <w:rPr>
          <w:rFonts w:ascii="Arial" w:eastAsia="Times New Roman" w:hAnsi="Arial" w:cs="Arial"/>
          <w:color w:val="2F6095"/>
          <w:sz w:val="18"/>
          <w:szCs w:val="18"/>
        </w:rPr>
      </w:pPr>
      <w:hyperlink r:id="rId21" w:history="1">
        <w:r w:rsidR="00675CCA" w:rsidRPr="00675CCA">
          <w:rPr>
            <w:rFonts w:ascii="Arial" w:eastAsia="Times New Roman" w:hAnsi="Arial" w:cs="Arial"/>
            <w:color w:val="0066CC"/>
            <w:sz w:val="18"/>
            <w:szCs w:val="18"/>
          </w:rPr>
          <w:t>Lyme Disease Awareness Month</w:t>
        </w:r>
      </w:hyperlink>
    </w:p>
    <w:p w:rsidR="00675CCA" w:rsidRDefault="00675CCA" w:rsidP="00675CCA">
      <w:pPr>
        <w:spacing w:after="0" w:line="240" w:lineRule="auto"/>
        <w:rPr>
          <w:rFonts w:ascii="Arial" w:eastAsia="Times New Roman" w:hAnsi="Arial" w:cs="Arial"/>
          <w:color w:val="2F6095"/>
          <w:sz w:val="18"/>
          <w:szCs w:val="18"/>
        </w:rPr>
      </w:pPr>
      <w:r w:rsidRPr="00675CCA">
        <w:rPr>
          <w:rFonts w:ascii="Arial" w:eastAsia="Times New Roman" w:hAnsi="Arial" w:cs="Arial"/>
          <w:color w:val="2F6095"/>
          <w:sz w:val="18"/>
          <w:szCs w:val="18"/>
        </w:rPr>
        <w:t>Birthstone</w:t>
      </w:r>
      <w:r>
        <w:rPr>
          <w:rFonts w:ascii="Arial" w:eastAsia="Times New Roman" w:hAnsi="Arial" w:cs="Arial"/>
          <w:color w:val="2F6095"/>
          <w:sz w:val="18"/>
          <w:szCs w:val="18"/>
        </w:rPr>
        <w:t>:</w:t>
      </w:r>
      <w:r w:rsidRPr="00675CCA">
        <w:rPr>
          <w:rFonts w:ascii="Arial" w:eastAsia="Times New Roman" w:hAnsi="Arial" w:cs="Arial"/>
          <w:color w:val="2F6095"/>
          <w:sz w:val="18"/>
          <w:szCs w:val="18"/>
        </w:rPr>
        <w:t> </w:t>
      </w:r>
      <w:r w:rsidRPr="00675CCA">
        <w:rPr>
          <w:rFonts w:ascii="Arial" w:eastAsia="Times New Roman" w:hAnsi="Arial" w:cs="Arial"/>
          <w:noProof/>
          <w:color w:val="2F6095"/>
          <w:sz w:val="18"/>
          <w:szCs w:val="18"/>
        </w:rPr>
        <w:drawing>
          <wp:inline distT="0" distB="0" distL="0" distR="0" wp14:anchorId="2CBFAB1D" wp14:editId="781181CC">
            <wp:extent cx="7620" cy="7620"/>
            <wp:effectExtent l="0" t="0" r="0" b="0"/>
            <wp:docPr id="1121" name="Picture 1121" descr="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sto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75CCA">
        <w:rPr>
          <w:rFonts w:ascii="Arial" w:eastAsia="Times New Roman" w:hAnsi="Arial" w:cs="Arial"/>
          <w:color w:val="2F6095"/>
          <w:sz w:val="18"/>
          <w:szCs w:val="18"/>
        </w:rPr>
        <w:t>Emerald</w:t>
      </w:r>
      <w:r w:rsidR="006922EB">
        <w:rPr>
          <w:rFonts w:ascii="Arial" w:eastAsia="Times New Roman" w:hAnsi="Arial" w:cs="Arial"/>
          <w:color w:val="2F6095"/>
          <w:sz w:val="18"/>
          <w:szCs w:val="18"/>
        </w:rPr>
        <w:t xml:space="preserve"> </w:t>
      </w:r>
    </w:p>
    <w:p w:rsidR="00675CCA" w:rsidRDefault="00675CCA" w:rsidP="00675CCA">
      <w:pPr>
        <w:spacing w:after="0" w:line="240" w:lineRule="auto"/>
        <w:rPr>
          <w:rFonts w:ascii="Arial" w:eastAsia="Times New Roman" w:hAnsi="Arial" w:cs="Arial"/>
          <w:color w:val="2F6095"/>
          <w:sz w:val="18"/>
          <w:szCs w:val="18"/>
        </w:rPr>
      </w:pPr>
      <w:r w:rsidRPr="00675CCA">
        <w:rPr>
          <w:rFonts w:ascii="Arial" w:eastAsia="Times New Roman" w:hAnsi="Arial" w:cs="Arial"/>
          <w:color w:val="2F6095"/>
          <w:sz w:val="18"/>
          <w:szCs w:val="18"/>
        </w:rPr>
        <w:t>Fruit &amp; Veg</w:t>
      </w:r>
      <w:r>
        <w:rPr>
          <w:rFonts w:ascii="Arial" w:eastAsia="Times New Roman" w:hAnsi="Arial" w:cs="Arial"/>
          <w:color w:val="2F6095"/>
          <w:sz w:val="18"/>
          <w:szCs w:val="18"/>
        </w:rPr>
        <w:t>i</w:t>
      </w:r>
      <w:r w:rsidRPr="00675CCA">
        <w:rPr>
          <w:rFonts w:ascii="Arial" w:eastAsia="Times New Roman" w:hAnsi="Arial" w:cs="Arial"/>
          <w:color w:val="2F6095"/>
          <w:sz w:val="18"/>
          <w:szCs w:val="18"/>
        </w:rPr>
        <w:t>es for the Month of May</w:t>
      </w:r>
      <w:r w:rsidR="006922EB">
        <w:rPr>
          <w:rFonts w:ascii="Arial" w:eastAsia="Times New Roman" w:hAnsi="Arial" w:cs="Arial"/>
          <w:color w:val="2F6095"/>
          <w:sz w:val="18"/>
          <w:szCs w:val="18"/>
        </w:rPr>
        <w:t xml:space="preserve">:  </w:t>
      </w:r>
      <w:r>
        <w:rPr>
          <w:rFonts w:ascii="Arial" w:eastAsia="Times New Roman" w:hAnsi="Arial" w:cs="Arial"/>
          <w:color w:val="2F6095"/>
          <w:sz w:val="18"/>
          <w:szCs w:val="18"/>
        </w:rPr>
        <w:t xml:space="preserve">Mangos, Limes, Potatoes </w:t>
      </w:r>
      <w:r w:rsidRPr="00675CCA">
        <w:rPr>
          <w:rFonts w:ascii="Arial" w:eastAsia="Times New Roman" w:hAnsi="Arial" w:cs="Arial"/>
          <w:color w:val="2F6095"/>
          <w:sz w:val="18"/>
          <w:szCs w:val="18"/>
        </w:rPr>
        <w:br/>
      </w:r>
      <w:r w:rsidRPr="00675CCA">
        <w:rPr>
          <w:rFonts w:ascii="Arial" w:eastAsia="Times New Roman" w:hAnsi="Arial" w:cs="Arial"/>
          <w:noProof/>
          <w:color w:val="2F6095"/>
          <w:sz w:val="18"/>
          <w:szCs w:val="18"/>
        </w:rPr>
        <w:drawing>
          <wp:inline distT="0" distB="0" distL="0" distR="0" wp14:anchorId="50144948" wp14:editId="2FD88EB0">
            <wp:extent cx="7620" cy="7620"/>
            <wp:effectExtent l="0" t="0" r="0" b="0"/>
            <wp:docPr id="1122" name="Picture 1122"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75CCA">
        <w:rPr>
          <w:rFonts w:ascii="Arial" w:eastAsia="Times New Roman" w:hAnsi="Arial" w:cs="Arial"/>
          <w:color w:val="2F6095"/>
          <w:sz w:val="18"/>
          <w:szCs w:val="18"/>
        </w:rPr>
        <w:t>May Flower</w:t>
      </w:r>
      <w:r>
        <w:rPr>
          <w:rFonts w:ascii="Arial" w:eastAsia="Times New Roman" w:hAnsi="Arial" w:cs="Arial"/>
          <w:color w:val="2F6095"/>
          <w:sz w:val="18"/>
          <w:szCs w:val="18"/>
        </w:rPr>
        <w:t xml:space="preserve">: </w:t>
      </w:r>
      <w:r w:rsidRPr="00675CCA">
        <w:rPr>
          <w:rFonts w:ascii="Arial" w:eastAsia="Times New Roman" w:hAnsi="Arial" w:cs="Arial"/>
          <w:color w:val="2F6095"/>
          <w:sz w:val="18"/>
          <w:szCs w:val="18"/>
        </w:rPr>
        <w:t> </w:t>
      </w:r>
      <w:r w:rsidRPr="00675CCA">
        <w:rPr>
          <w:rFonts w:ascii="Arial" w:eastAsia="Times New Roman" w:hAnsi="Arial" w:cs="Arial"/>
          <w:noProof/>
          <w:color w:val="2F6095"/>
          <w:sz w:val="18"/>
          <w:szCs w:val="18"/>
        </w:rPr>
        <w:drawing>
          <wp:inline distT="0" distB="0" distL="0" distR="0" wp14:anchorId="354C2F84" wp14:editId="01C4F478">
            <wp:extent cx="7620" cy="7620"/>
            <wp:effectExtent l="0" t="0" r="0" b="0"/>
            <wp:docPr id="1123" name="Picture 112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75CCA">
        <w:rPr>
          <w:rFonts w:ascii="Arial" w:eastAsia="Times New Roman" w:hAnsi="Arial" w:cs="Arial"/>
          <w:color w:val="2F6095"/>
          <w:sz w:val="18"/>
          <w:szCs w:val="18"/>
        </w:rPr>
        <w:t>Lily of the Valley &amp; Hawthorn</w:t>
      </w:r>
      <w:r>
        <w:rPr>
          <w:rFonts w:ascii="Arial" w:eastAsia="Times New Roman" w:hAnsi="Arial" w:cs="Arial"/>
          <w:color w:val="2F6095"/>
          <w:sz w:val="18"/>
          <w:szCs w:val="18"/>
        </w:rPr>
        <w:t xml:space="preserve"> </w:t>
      </w:r>
    </w:p>
    <w:p w:rsidR="00675CCA" w:rsidRDefault="00675CCA" w:rsidP="00675CCA">
      <w:pPr>
        <w:spacing w:after="0" w:line="240" w:lineRule="auto"/>
        <w:rPr>
          <w:rFonts w:ascii="Arial" w:eastAsia="Times New Roman" w:hAnsi="Arial" w:cs="Arial"/>
          <w:color w:val="2F6095"/>
          <w:sz w:val="18"/>
          <w:szCs w:val="18"/>
        </w:rPr>
      </w:pPr>
      <w:r w:rsidRPr="00675CCA">
        <w:rPr>
          <w:rFonts w:ascii="Arial" w:eastAsia="Times New Roman" w:hAnsi="Arial" w:cs="Arial"/>
          <w:color w:val="2F6095"/>
          <w:sz w:val="18"/>
          <w:szCs w:val="18"/>
        </w:rPr>
        <w:t>Astrological Signs</w:t>
      </w:r>
      <w:r>
        <w:rPr>
          <w:rFonts w:ascii="Arial" w:eastAsia="Times New Roman" w:hAnsi="Arial" w:cs="Arial"/>
          <w:color w:val="2F6095"/>
          <w:sz w:val="18"/>
          <w:szCs w:val="18"/>
        </w:rPr>
        <w:t xml:space="preserve">:  </w:t>
      </w:r>
      <w:r w:rsidRPr="00675CCA">
        <w:rPr>
          <w:rFonts w:ascii="Arial" w:eastAsia="Times New Roman" w:hAnsi="Arial" w:cs="Arial"/>
          <w:color w:val="2F6095"/>
          <w:sz w:val="18"/>
          <w:szCs w:val="18"/>
        </w:rPr>
        <w:t>Taurus (till 20th) &amp; Gemini (21st →)</w:t>
      </w:r>
      <w:r>
        <w:rPr>
          <w:rFonts w:ascii="Arial" w:eastAsia="Times New Roman" w:hAnsi="Arial" w:cs="Arial"/>
          <w:color w:val="2F6095"/>
          <w:sz w:val="18"/>
          <w:szCs w:val="18"/>
        </w:rPr>
        <w:t xml:space="preserve"> </w:t>
      </w:r>
    </w:p>
    <w:p w:rsidR="00675CCA" w:rsidRDefault="00675CCA" w:rsidP="00675CCA">
      <w:pPr>
        <w:spacing w:after="0" w:line="240" w:lineRule="auto"/>
        <w:rPr>
          <w:rFonts w:ascii="Arial" w:eastAsia="Times New Roman" w:hAnsi="Arial" w:cs="Arial"/>
          <w:color w:val="2F6095"/>
          <w:sz w:val="18"/>
          <w:szCs w:val="18"/>
        </w:rPr>
      </w:pPr>
    </w:p>
    <w:p w:rsidR="00675CCA" w:rsidRPr="00675CCA" w:rsidRDefault="00675CCA" w:rsidP="00675CCA">
      <w:pPr>
        <w:spacing w:after="0" w:line="240" w:lineRule="auto"/>
        <w:rPr>
          <w:rFonts w:ascii="Arial" w:eastAsia="Times New Roman" w:hAnsi="Arial" w:cs="Arial"/>
          <w:color w:val="2F6095"/>
          <w:sz w:val="18"/>
          <w:szCs w:val="18"/>
        </w:rPr>
      </w:pPr>
      <w:r w:rsidRPr="00675CCA">
        <w:rPr>
          <w:rFonts w:ascii="Arial" w:eastAsia="Times New Roman" w:hAnsi="Arial" w:cs="Arial"/>
          <w:color w:val="2F6095"/>
          <w:sz w:val="18"/>
          <w:szCs w:val="18"/>
        </w:rPr>
        <w:t>Other Notable May Dates &amp; Events</w:t>
      </w:r>
      <w:r>
        <w:rPr>
          <w:rFonts w:ascii="Arial" w:eastAsia="Times New Roman" w:hAnsi="Arial" w:cs="Arial"/>
          <w:color w:val="2F6095"/>
          <w:sz w:val="18"/>
          <w:szCs w:val="18"/>
        </w:rPr>
        <w:t xml:space="preserve">:  </w:t>
      </w:r>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 </w:t>
      </w:r>
      <w:hyperlink r:id="rId23" w:history="1">
        <w:r w:rsidRPr="00675CCA">
          <w:rPr>
            <w:rFonts w:ascii="Arial" w:eastAsia="Times New Roman" w:hAnsi="Arial" w:cs="Arial"/>
            <w:color w:val="0066CC"/>
            <w:sz w:val="18"/>
            <w:szCs w:val="18"/>
          </w:rPr>
          <w:t>Law Day, U.S.A.</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1-7: </w:t>
      </w:r>
      <w:hyperlink r:id="rId24" w:history="1">
        <w:r w:rsidRPr="00675CCA">
          <w:rPr>
            <w:rFonts w:ascii="Arial" w:eastAsia="Times New Roman" w:hAnsi="Arial" w:cs="Arial"/>
            <w:color w:val="0066CC"/>
            <w:sz w:val="18"/>
            <w:szCs w:val="18"/>
          </w:rPr>
          <w:t>National Charter Schools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1-7: </w:t>
      </w:r>
      <w:hyperlink r:id="rId25" w:history="1">
        <w:r w:rsidRPr="00675CCA">
          <w:rPr>
            <w:rFonts w:ascii="Arial" w:eastAsia="Times New Roman" w:hAnsi="Arial" w:cs="Arial"/>
            <w:color w:val="0066CC"/>
            <w:sz w:val="18"/>
            <w:szCs w:val="18"/>
          </w:rPr>
          <w:t>National Small Business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1-7: </w:t>
      </w:r>
      <w:hyperlink r:id="rId26" w:history="1">
        <w:r w:rsidRPr="00675CCA">
          <w:rPr>
            <w:rFonts w:ascii="Arial" w:eastAsia="Times New Roman" w:hAnsi="Arial" w:cs="Arial"/>
            <w:color w:val="0066CC"/>
            <w:sz w:val="18"/>
            <w:szCs w:val="18"/>
          </w:rPr>
          <w:t>Public Service Recognition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3: </w:t>
      </w:r>
      <w:hyperlink r:id="rId27" w:history="1">
        <w:r w:rsidRPr="00675CCA">
          <w:rPr>
            <w:rFonts w:ascii="Arial" w:eastAsia="Times New Roman" w:hAnsi="Arial" w:cs="Arial"/>
            <w:color w:val="0066CC"/>
            <w:sz w:val="18"/>
            <w:szCs w:val="18"/>
          </w:rPr>
          <w:t>National Teacher Appreciation Day and National Teacher Appreciation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5: </w:t>
      </w:r>
      <w:hyperlink r:id="rId28" w:history="1">
        <w:r w:rsidRPr="00675CCA">
          <w:rPr>
            <w:rFonts w:ascii="Arial" w:eastAsia="Times New Roman" w:hAnsi="Arial" w:cs="Arial"/>
            <w:color w:val="0066CC"/>
            <w:sz w:val="18"/>
            <w:szCs w:val="18"/>
          </w:rPr>
          <w:t>National Day of Prayer</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6: </w:t>
      </w:r>
      <w:hyperlink r:id="rId29" w:history="1">
        <w:r w:rsidRPr="00675CCA">
          <w:rPr>
            <w:rFonts w:ascii="Arial" w:eastAsia="Times New Roman" w:hAnsi="Arial" w:cs="Arial"/>
            <w:color w:val="0066CC"/>
            <w:sz w:val="18"/>
            <w:szCs w:val="18"/>
          </w:rPr>
          <w:t>Military Spouse Appreciation</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8: </w:t>
      </w:r>
      <w:hyperlink r:id="rId30" w:history="1">
        <w:r w:rsidRPr="00675CCA">
          <w:rPr>
            <w:rFonts w:ascii="Arial" w:eastAsia="Times New Roman" w:hAnsi="Arial" w:cs="Arial"/>
            <w:color w:val="0066CC"/>
            <w:sz w:val="18"/>
            <w:szCs w:val="18"/>
          </w:rPr>
          <w:t>Mother's Day</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8-14: </w:t>
      </w:r>
      <w:hyperlink r:id="rId31" w:history="1">
        <w:r w:rsidRPr="00675CCA">
          <w:rPr>
            <w:rFonts w:ascii="Arial" w:eastAsia="Times New Roman" w:hAnsi="Arial" w:cs="Arial"/>
            <w:color w:val="0066CC"/>
            <w:sz w:val="18"/>
            <w:szCs w:val="18"/>
          </w:rPr>
          <w:t>National Women's Health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15-21: </w:t>
      </w:r>
      <w:hyperlink r:id="rId32" w:history="1">
        <w:r w:rsidRPr="00675CCA">
          <w:rPr>
            <w:rFonts w:ascii="Arial" w:eastAsia="Times New Roman" w:hAnsi="Arial" w:cs="Arial"/>
            <w:color w:val="0066CC"/>
            <w:sz w:val="18"/>
            <w:szCs w:val="18"/>
          </w:rPr>
          <w:t>Emergency Medical Services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15-21: </w:t>
      </w:r>
      <w:hyperlink r:id="rId33" w:history="1">
        <w:r w:rsidRPr="00675CCA">
          <w:rPr>
            <w:rFonts w:ascii="Arial" w:eastAsia="Times New Roman" w:hAnsi="Arial" w:cs="Arial"/>
            <w:color w:val="0066CC"/>
            <w:sz w:val="18"/>
            <w:szCs w:val="18"/>
          </w:rPr>
          <w:t>National Hurricane Preparedness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15-21: </w:t>
      </w:r>
      <w:hyperlink r:id="rId34" w:history="1">
        <w:r w:rsidRPr="00675CCA">
          <w:rPr>
            <w:rFonts w:ascii="Arial" w:eastAsia="Times New Roman" w:hAnsi="Arial" w:cs="Arial"/>
            <w:color w:val="0066CC"/>
            <w:sz w:val="18"/>
            <w:szCs w:val="18"/>
          </w:rPr>
          <w:t>World Trade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19: </w:t>
      </w:r>
      <w:hyperlink r:id="rId35" w:history="1">
        <w:r w:rsidRPr="00675CCA">
          <w:rPr>
            <w:rFonts w:ascii="Arial" w:eastAsia="Times New Roman" w:hAnsi="Arial" w:cs="Arial"/>
            <w:color w:val="0066CC"/>
            <w:sz w:val="18"/>
            <w:szCs w:val="18"/>
          </w:rPr>
          <w:t>National Hepatitis Testing Day</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20: </w:t>
      </w:r>
      <w:hyperlink r:id="rId36" w:history="1">
        <w:r w:rsidRPr="00675CCA">
          <w:rPr>
            <w:rFonts w:ascii="Arial" w:eastAsia="Times New Roman" w:hAnsi="Arial" w:cs="Arial"/>
            <w:color w:val="0066CC"/>
            <w:sz w:val="18"/>
            <w:szCs w:val="18"/>
          </w:rPr>
          <w:t>National Defense Transportation Day and National Transportation Week</w:t>
        </w:r>
      </w:hyperlink>
    </w:p>
    <w:p w:rsidR="00675CCA" w:rsidRPr="00675CCA" w:rsidRDefault="00675CCA" w:rsidP="00675CCA">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21-27: </w:t>
      </w:r>
      <w:hyperlink r:id="rId37" w:history="1">
        <w:r w:rsidRPr="00675CCA">
          <w:rPr>
            <w:rFonts w:ascii="Arial" w:eastAsia="Times New Roman" w:hAnsi="Arial" w:cs="Arial"/>
            <w:color w:val="0066CC"/>
            <w:sz w:val="18"/>
            <w:szCs w:val="18"/>
          </w:rPr>
          <w:t>National Safe Boating Week</w:t>
        </w:r>
      </w:hyperlink>
    </w:p>
    <w:p w:rsidR="006922EB" w:rsidRDefault="00675CCA" w:rsidP="006922EB">
      <w:pPr>
        <w:numPr>
          <w:ilvl w:val="0"/>
          <w:numId w:val="16"/>
        </w:numPr>
        <w:spacing w:before="100" w:beforeAutospacing="1" w:after="100" w:afterAutospacing="1" w:line="252" w:lineRule="atLeast"/>
        <w:ind w:left="24"/>
        <w:textAlignment w:val="top"/>
        <w:rPr>
          <w:rFonts w:ascii="Arial" w:eastAsia="Times New Roman" w:hAnsi="Arial" w:cs="Arial"/>
          <w:color w:val="2F6095"/>
          <w:sz w:val="18"/>
          <w:szCs w:val="18"/>
        </w:rPr>
      </w:pPr>
      <w:r w:rsidRPr="00675CCA">
        <w:rPr>
          <w:rFonts w:ascii="Arial" w:eastAsia="Times New Roman" w:hAnsi="Arial" w:cs="Arial"/>
          <w:color w:val="2F6095"/>
          <w:sz w:val="18"/>
          <w:szCs w:val="18"/>
        </w:rPr>
        <w:t>May 22: </w:t>
      </w:r>
      <w:hyperlink r:id="rId38" w:history="1">
        <w:r w:rsidRPr="00675CCA">
          <w:rPr>
            <w:rFonts w:ascii="Arial" w:eastAsia="Times New Roman" w:hAnsi="Arial" w:cs="Arial"/>
            <w:color w:val="0066CC"/>
            <w:sz w:val="18"/>
            <w:szCs w:val="18"/>
          </w:rPr>
          <w:t>National Maritime Day</w:t>
        </w:r>
      </w:hyperlink>
    </w:p>
    <w:p w:rsidR="006922EB" w:rsidRPr="006922EB" w:rsidRDefault="006922EB" w:rsidP="006922EB">
      <w:pPr>
        <w:spacing w:before="100" w:beforeAutospacing="1" w:after="100" w:afterAutospacing="1" w:line="252" w:lineRule="atLeast"/>
        <w:ind w:left="24"/>
        <w:textAlignment w:val="top"/>
        <w:rPr>
          <w:rFonts w:ascii="Arial" w:eastAsia="Times New Roman" w:hAnsi="Arial" w:cs="Arial"/>
          <w:color w:val="2F6095"/>
          <w:sz w:val="18"/>
          <w:szCs w:val="18"/>
        </w:rPr>
      </w:pPr>
      <w:r>
        <w:rPr>
          <w:rFonts w:ascii="Helvetica" w:hAnsi="Helvetica" w:cs="Helvetica"/>
          <w:color w:val="333333"/>
          <w:sz w:val="21"/>
          <w:szCs w:val="21"/>
          <w:shd w:val="clear" w:color="auto" w:fill="FFFFFF"/>
        </w:rPr>
        <w:t>Quote:  “</w:t>
      </w:r>
      <w:r w:rsidRPr="006922EB">
        <w:rPr>
          <w:rFonts w:ascii="Helvetica" w:hAnsi="Helvetica" w:cs="Helvetica"/>
          <w:color w:val="333333"/>
          <w:sz w:val="21"/>
          <w:szCs w:val="21"/>
          <w:shd w:val="clear" w:color="auto" w:fill="FFFFFF"/>
        </w:rPr>
        <w:t>On Memorial Day, I don't want to only remember the combatants. There were also those who came out of the trenches as writers and poets, who started preaching peace, men and women who have made this world a kinder place to live</w:t>
      </w:r>
      <w:r>
        <w:rPr>
          <w:rFonts w:ascii="Helvetica" w:hAnsi="Helvetica" w:cs="Helvetica"/>
          <w:color w:val="333333"/>
          <w:sz w:val="21"/>
          <w:szCs w:val="21"/>
          <w:shd w:val="clear" w:color="auto" w:fill="FFFFFF"/>
        </w:rPr>
        <w:t xml:space="preserve">.” - </w:t>
      </w:r>
      <w:r w:rsidRPr="006922EB">
        <w:rPr>
          <w:rFonts w:ascii="Helvetica" w:hAnsi="Helvetica" w:cs="Helvetica"/>
          <w:color w:val="333333"/>
          <w:sz w:val="21"/>
          <w:szCs w:val="21"/>
          <w:shd w:val="clear" w:color="auto" w:fill="FFFFFF"/>
        </w:rPr>
        <w:t xml:space="preserve"> Eric Burdon </w:t>
      </w:r>
      <w:r w:rsidRPr="006922EB">
        <w:rPr>
          <w:rFonts w:ascii="Helvetica" w:hAnsi="Helvetica" w:cs="Helvetica"/>
          <w:color w:val="333333"/>
          <w:sz w:val="21"/>
          <w:szCs w:val="21"/>
        </w:rPr>
        <w:br/>
      </w:r>
    </w:p>
    <w:p w:rsidR="004C6A31" w:rsidRDefault="006922EB" w:rsidP="006922EB">
      <w:pPr>
        <w:spacing w:before="100" w:beforeAutospacing="1" w:after="100" w:afterAutospacing="1" w:line="252" w:lineRule="atLeast"/>
        <w:ind w:left="24"/>
        <w:textAlignment w:val="top"/>
        <w:rPr>
          <w:rFonts w:ascii="Arial" w:hAnsi="Arial" w:cs="Arial"/>
          <w:b/>
          <w:color w:val="0070C0"/>
        </w:rPr>
      </w:pPr>
      <w:r>
        <w:rPr>
          <w:rFonts w:ascii="Arial" w:hAnsi="Arial" w:cs="Arial"/>
          <w:b/>
          <w:color w:val="0070C0"/>
        </w:rPr>
        <w:t>“T</w:t>
      </w:r>
      <w:r w:rsidR="007A7E12">
        <w:rPr>
          <w:rFonts w:ascii="Arial" w:hAnsi="Arial" w:cs="Arial"/>
          <w:b/>
          <w:color w:val="0070C0"/>
        </w:rPr>
        <w:t>IDBITS”</w:t>
      </w:r>
    </w:p>
    <w:p w:rsidR="007A7E12" w:rsidRDefault="007A7E12" w:rsidP="007A7E12">
      <w:r>
        <w:t xml:space="preserve">Welcome back Marnette! – Lori </w:t>
      </w:r>
    </w:p>
    <w:p w:rsidR="007A7E12" w:rsidRDefault="007A7E12" w:rsidP="007A7E12">
      <w:r>
        <w:t xml:space="preserve">Kay-Welcome to Women of Today! – Lori  </w:t>
      </w:r>
    </w:p>
    <w:p w:rsidR="00D75859" w:rsidRDefault="007A7E12" w:rsidP="00375807">
      <w:pPr>
        <w:rPr>
          <w:rFonts w:ascii="Arial" w:hAnsi="Arial" w:cs="Arial"/>
          <w:b/>
        </w:rPr>
      </w:pPr>
      <w:r>
        <w:t xml:space="preserve">To the new board-Great meeting last night! Looking forward to another great year! – Lori </w:t>
      </w:r>
    </w:p>
    <w:sectPr w:rsidR="00D7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Bold">
    <w:panose1 w:val="020B07040202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79B"/>
    <w:multiLevelType w:val="hybridMultilevel"/>
    <w:tmpl w:val="5E6CB5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634217"/>
    <w:multiLevelType w:val="hybridMultilevel"/>
    <w:tmpl w:val="5722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E3AD5"/>
    <w:multiLevelType w:val="multilevel"/>
    <w:tmpl w:val="76900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0F0D69"/>
    <w:multiLevelType w:val="hybridMultilevel"/>
    <w:tmpl w:val="5C78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7A87"/>
    <w:multiLevelType w:val="multilevel"/>
    <w:tmpl w:val="D8D2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409C"/>
    <w:multiLevelType w:val="hybridMultilevel"/>
    <w:tmpl w:val="E72A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2BAF"/>
    <w:multiLevelType w:val="multilevel"/>
    <w:tmpl w:val="1CF6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80361F"/>
    <w:multiLevelType w:val="multilevel"/>
    <w:tmpl w:val="EAE6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657CB6"/>
    <w:multiLevelType w:val="hybridMultilevel"/>
    <w:tmpl w:val="61E6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91C49"/>
    <w:multiLevelType w:val="hybridMultilevel"/>
    <w:tmpl w:val="92F0A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680955"/>
    <w:multiLevelType w:val="multilevel"/>
    <w:tmpl w:val="4CAA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82C33"/>
    <w:multiLevelType w:val="multilevel"/>
    <w:tmpl w:val="C08E9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39A5C49"/>
    <w:multiLevelType w:val="hybridMultilevel"/>
    <w:tmpl w:val="2D6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A531B"/>
    <w:multiLevelType w:val="multilevel"/>
    <w:tmpl w:val="11E8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61A35ED"/>
    <w:multiLevelType w:val="multilevel"/>
    <w:tmpl w:val="1C5C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7687A"/>
    <w:multiLevelType w:val="hybridMultilevel"/>
    <w:tmpl w:val="C25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7"/>
  </w:num>
  <w:num w:numId="5">
    <w:abstractNumId w:val="6"/>
  </w:num>
  <w:num w:numId="6">
    <w:abstractNumId w:val="0"/>
  </w:num>
  <w:num w:numId="7">
    <w:abstractNumId w:val="1"/>
  </w:num>
  <w:num w:numId="8">
    <w:abstractNumId w:val="12"/>
  </w:num>
  <w:num w:numId="9">
    <w:abstractNumId w:val="5"/>
  </w:num>
  <w:num w:numId="10">
    <w:abstractNumId w:val="15"/>
  </w:num>
  <w:num w:numId="11">
    <w:abstractNumId w:val="8"/>
  </w:num>
  <w:num w:numId="12">
    <w:abstractNumId w:val="9"/>
  </w:num>
  <w:num w:numId="13">
    <w:abstractNumId w:val="3"/>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B9"/>
    <w:rsid w:val="000E6102"/>
    <w:rsid w:val="00103FC9"/>
    <w:rsid w:val="001109C5"/>
    <w:rsid w:val="001A7E0B"/>
    <w:rsid w:val="00216ED6"/>
    <w:rsid w:val="003072CF"/>
    <w:rsid w:val="003605EC"/>
    <w:rsid w:val="00375807"/>
    <w:rsid w:val="003758A8"/>
    <w:rsid w:val="003C1895"/>
    <w:rsid w:val="003D145C"/>
    <w:rsid w:val="004006A8"/>
    <w:rsid w:val="004C6A31"/>
    <w:rsid w:val="005201F6"/>
    <w:rsid w:val="00543328"/>
    <w:rsid w:val="00570DCD"/>
    <w:rsid w:val="005D5366"/>
    <w:rsid w:val="00650909"/>
    <w:rsid w:val="00675CCA"/>
    <w:rsid w:val="006922EB"/>
    <w:rsid w:val="006B696A"/>
    <w:rsid w:val="006B77EB"/>
    <w:rsid w:val="00706E0D"/>
    <w:rsid w:val="007469BB"/>
    <w:rsid w:val="00775DBE"/>
    <w:rsid w:val="00780512"/>
    <w:rsid w:val="00783399"/>
    <w:rsid w:val="007A7E12"/>
    <w:rsid w:val="00841FDF"/>
    <w:rsid w:val="0084750F"/>
    <w:rsid w:val="00915E63"/>
    <w:rsid w:val="009E25F7"/>
    <w:rsid w:val="00A961F4"/>
    <w:rsid w:val="00B51C9B"/>
    <w:rsid w:val="00B61F13"/>
    <w:rsid w:val="00BA793B"/>
    <w:rsid w:val="00C36AB9"/>
    <w:rsid w:val="00D102D7"/>
    <w:rsid w:val="00D75859"/>
    <w:rsid w:val="00E61BC8"/>
    <w:rsid w:val="00E64F9E"/>
    <w:rsid w:val="00ED0C31"/>
    <w:rsid w:val="00F44482"/>
    <w:rsid w:val="00F9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5C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841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F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41F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1F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41FDF"/>
    <w:rPr>
      <w:b/>
      <w:bCs/>
    </w:rPr>
  </w:style>
  <w:style w:type="paragraph" w:styleId="ListParagraph">
    <w:name w:val="List Paragraph"/>
    <w:basedOn w:val="Normal"/>
    <w:uiPriority w:val="34"/>
    <w:qFormat/>
    <w:rsid w:val="00BA793B"/>
    <w:pPr>
      <w:spacing w:after="0" w:line="240" w:lineRule="auto"/>
      <w:ind w:left="720"/>
      <w:contextualSpacing/>
    </w:pPr>
    <w:rPr>
      <w:rFonts w:ascii="Cambria" w:eastAsia="MS Mincho" w:hAnsi="Cambria" w:cs="Times New Roman"/>
      <w:sz w:val="24"/>
      <w:szCs w:val="24"/>
    </w:rPr>
  </w:style>
  <w:style w:type="character" w:styleId="Hyperlink">
    <w:name w:val="Hyperlink"/>
    <w:basedOn w:val="DefaultParagraphFont"/>
    <w:uiPriority w:val="99"/>
    <w:semiHidden/>
    <w:unhideWhenUsed/>
    <w:rsid w:val="00D75859"/>
    <w:rPr>
      <w:color w:val="0563C1" w:themeColor="hyperlink"/>
      <w:u w:val="single"/>
    </w:rPr>
  </w:style>
  <w:style w:type="character" w:customStyle="1" w:styleId="Heading2Char">
    <w:name w:val="Heading 2 Char"/>
    <w:basedOn w:val="DefaultParagraphFont"/>
    <w:link w:val="Heading2"/>
    <w:uiPriority w:val="9"/>
    <w:semiHidden/>
    <w:rsid w:val="00675CC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4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82"/>
    <w:rPr>
      <w:rFonts w:ascii="Segoe UI" w:hAnsi="Segoe UI" w:cs="Segoe UI"/>
      <w:sz w:val="18"/>
      <w:szCs w:val="18"/>
    </w:rPr>
  </w:style>
  <w:style w:type="table" w:styleId="TableGrid">
    <w:name w:val="Table Grid"/>
    <w:basedOn w:val="TableNormal"/>
    <w:uiPriority w:val="39"/>
    <w:rsid w:val="00E6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5C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841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F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41F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1F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41FDF"/>
    <w:rPr>
      <w:b/>
      <w:bCs/>
    </w:rPr>
  </w:style>
  <w:style w:type="paragraph" w:styleId="ListParagraph">
    <w:name w:val="List Paragraph"/>
    <w:basedOn w:val="Normal"/>
    <w:uiPriority w:val="34"/>
    <w:qFormat/>
    <w:rsid w:val="00BA793B"/>
    <w:pPr>
      <w:spacing w:after="0" w:line="240" w:lineRule="auto"/>
      <w:ind w:left="720"/>
      <w:contextualSpacing/>
    </w:pPr>
    <w:rPr>
      <w:rFonts w:ascii="Cambria" w:eastAsia="MS Mincho" w:hAnsi="Cambria" w:cs="Times New Roman"/>
      <w:sz w:val="24"/>
      <w:szCs w:val="24"/>
    </w:rPr>
  </w:style>
  <w:style w:type="character" w:styleId="Hyperlink">
    <w:name w:val="Hyperlink"/>
    <w:basedOn w:val="DefaultParagraphFont"/>
    <w:uiPriority w:val="99"/>
    <w:semiHidden/>
    <w:unhideWhenUsed/>
    <w:rsid w:val="00D75859"/>
    <w:rPr>
      <w:color w:val="0563C1" w:themeColor="hyperlink"/>
      <w:u w:val="single"/>
    </w:rPr>
  </w:style>
  <w:style w:type="character" w:customStyle="1" w:styleId="Heading2Char">
    <w:name w:val="Heading 2 Char"/>
    <w:basedOn w:val="DefaultParagraphFont"/>
    <w:link w:val="Heading2"/>
    <w:uiPriority w:val="9"/>
    <w:semiHidden/>
    <w:rsid w:val="00675CC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4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82"/>
    <w:rPr>
      <w:rFonts w:ascii="Segoe UI" w:hAnsi="Segoe UI" w:cs="Segoe UI"/>
      <w:sz w:val="18"/>
      <w:szCs w:val="18"/>
    </w:rPr>
  </w:style>
  <w:style w:type="table" w:styleId="TableGrid">
    <w:name w:val="Table Grid"/>
    <w:basedOn w:val="TableNormal"/>
    <w:uiPriority w:val="39"/>
    <w:rsid w:val="00E6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5521">
      <w:bodyDiv w:val="1"/>
      <w:marLeft w:val="0"/>
      <w:marRight w:val="0"/>
      <w:marTop w:val="0"/>
      <w:marBottom w:val="0"/>
      <w:divBdr>
        <w:top w:val="none" w:sz="0" w:space="0" w:color="auto"/>
        <w:left w:val="none" w:sz="0" w:space="0" w:color="auto"/>
        <w:bottom w:val="none" w:sz="0" w:space="0" w:color="auto"/>
        <w:right w:val="none" w:sz="0" w:space="0" w:color="auto"/>
      </w:divBdr>
    </w:div>
    <w:div w:id="877930555">
      <w:bodyDiv w:val="1"/>
      <w:marLeft w:val="0"/>
      <w:marRight w:val="0"/>
      <w:marTop w:val="0"/>
      <w:marBottom w:val="0"/>
      <w:divBdr>
        <w:top w:val="none" w:sz="0" w:space="0" w:color="auto"/>
        <w:left w:val="none" w:sz="0" w:space="0" w:color="auto"/>
        <w:bottom w:val="none" w:sz="0" w:space="0" w:color="auto"/>
        <w:right w:val="none" w:sz="0" w:space="0" w:color="auto"/>
      </w:divBdr>
    </w:div>
    <w:div w:id="1016810665">
      <w:bodyDiv w:val="1"/>
      <w:marLeft w:val="0"/>
      <w:marRight w:val="0"/>
      <w:marTop w:val="0"/>
      <w:marBottom w:val="0"/>
      <w:divBdr>
        <w:top w:val="none" w:sz="0" w:space="0" w:color="auto"/>
        <w:left w:val="none" w:sz="0" w:space="0" w:color="auto"/>
        <w:bottom w:val="none" w:sz="0" w:space="0" w:color="auto"/>
        <w:right w:val="none" w:sz="0" w:space="0" w:color="auto"/>
      </w:divBdr>
    </w:div>
    <w:div w:id="1539970002">
      <w:bodyDiv w:val="1"/>
      <w:marLeft w:val="0"/>
      <w:marRight w:val="0"/>
      <w:marTop w:val="0"/>
      <w:marBottom w:val="0"/>
      <w:divBdr>
        <w:top w:val="none" w:sz="0" w:space="0" w:color="auto"/>
        <w:left w:val="none" w:sz="0" w:space="0" w:color="auto"/>
        <w:bottom w:val="none" w:sz="0" w:space="0" w:color="auto"/>
        <w:right w:val="none" w:sz="0" w:space="0" w:color="auto"/>
      </w:divBdr>
    </w:div>
    <w:div w:id="1865560076">
      <w:bodyDiv w:val="1"/>
      <w:marLeft w:val="0"/>
      <w:marRight w:val="0"/>
      <w:marTop w:val="0"/>
      <w:marBottom w:val="0"/>
      <w:divBdr>
        <w:top w:val="none" w:sz="0" w:space="0" w:color="auto"/>
        <w:left w:val="none" w:sz="0" w:space="0" w:color="auto"/>
        <w:bottom w:val="none" w:sz="0" w:space="0" w:color="auto"/>
        <w:right w:val="none" w:sz="0" w:space="0" w:color="auto"/>
      </w:divBdr>
    </w:div>
    <w:div w:id="2027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whitehouse.gov/the-press-office/2016/04/29/presidential-proclamation-older-americans-month-2016" TargetMode="External"/><Relationship Id="rId21" Type="http://schemas.openxmlformats.org/officeDocument/2006/relationships/hyperlink" Target="http://www.cdc.gov/mmwr/preview/mmwrhtml/mm6416a7.htm" TargetMode="External"/><Relationship Id="rId22" Type="http://schemas.openxmlformats.org/officeDocument/2006/relationships/image" Target="media/image4.gif"/><Relationship Id="rId23" Type="http://schemas.openxmlformats.org/officeDocument/2006/relationships/hyperlink" Target="https://www.whitehouse.gov/the-press-office/2016/04/27/presidential-proclamation-law-day-usa-2016" TargetMode="External"/><Relationship Id="rId24" Type="http://schemas.openxmlformats.org/officeDocument/2006/relationships/hyperlink" Target="https://www.whitehouse.gov/the-press-office/2016/04/29/presidential-proclamation-national-charter-schools-week-2016" TargetMode="External"/><Relationship Id="rId25" Type="http://schemas.openxmlformats.org/officeDocument/2006/relationships/hyperlink" Target="https://www.whitehouse.gov/the-press-office/2016/04/29/presidential-proclamation-national-small-business-week-2016" TargetMode="External"/><Relationship Id="rId26" Type="http://schemas.openxmlformats.org/officeDocument/2006/relationships/hyperlink" Target="https://www.whitehouse.gov/the-press-office/2016/04/29/presidential-proclamation-public-service-recognition-week-2016" TargetMode="External"/><Relationship Id="rId27" Type="http://schemas.openxmlformats.org/officeDocument/2006/relationships/hyperlink" Target="https://www.whitehouse.gov/the-press-office/2016/04/29/presidential-proclamation-national-teacher-appreciation-day-and-national" TargetMode="External"/><Relationship Id="rId28" Type="http://schemas.openxmlformats.org/officeDocument/2006/relationships/hyperlink" Target="https://www.whitehouse.gov/the-press-office/2016/05/04/presidential-proclamation-national-day-prayer-2016" TargetMode="External"/><Relationship Id="rId29" Type="http://schemas.openxmlformats.org/officeDocument/2006/relationships/hyperlink" Target="https://www.whitehouse.gov/the-press-office/2016/05/05/presidential-proclamation-military-spouse-appreciation-day-20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whitehouse.gov/the-press-office/2016/05/06/presidential-proclamation-mothers-day-2016" TargetMode="External"/><Relationship Id="rId31" Type="http://schemas.openxmlformats.org/officeDocument/2006/relationships/hyperlink" Target="https://www.whitehouse.gov/the-press-office/2016/05/06/presidential-proclamation-national-womens-health-week-2016" TargetMode="External"/><Relationship Id="rId32" Type="http://schemas.openxmlformats.org/officeDocument/2006/relationships/hyperlink" Target="https://www.whitehouse.gov/the-press-office/2016/05/13/presidential-proclamation-emergency-medical-services-week-2016" TargetMode="External"/><Relationship Id="rId9" Type="http://schemas.openxmlformats.org/officeDocument/2006/relationships/hyperlink" Target="http://www.fpitesters.com/" TargetMode="Externa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s://www.whitehouse.gov/the-press-office/2016/05/13/presidential-proclamation-national-hurricane-preparedness-week-2016" TargetMode="External"/><Relationship Id="rId34" Type="http://schemas.openxmlformats.org/officeDocument/2006/relationships/hyperlink" Target="https://www.whitehouse.gov/the-press-office/2016/05/13/presidential-proclamation-world-trade-week-2016" TargetMode="External"/><Relationship Id="rId35" Type="http://schemas.openxmlformats.org/officeDocument/2006/relationships/hyperlink" Target="https://www.whitehouse.gov/the-press-office/2016/05/18/presidential-proclamation-national-hepatitis-testing-day-2016" TargetMode="External"/><Relationship Id="rId36" Type="http://schemas.openxmlformats.org/officeDocument/2006/relationships/hyperlink" Target="https://www.whitehouse.gov/the-press-office/2016/05/13/presidential-proclamation-national-defense-transportation-day-and" TargetMode="External"/><Relationship Id="rId10" Type="http://schemas.openxmlformats.org/officeDocument/2006/relationships/hyperlink" Target="http://www.fpitesters.com/" TargetMode="External"/><Relationship Id="rId11" Type="http://schemas.openxmlformats.org/officeDocument/2006/relationships/image" Target="media/image3.jpg"/><Relationship Id="rId12" Type="http://schemas.openxmlformats.org/officeDocument/2006/relationships/hyperlink" Target="http://www.fpitesters.com/" TargetMode="External"/><Relationship Id="rId13" Type="http://schemas.openxmlformats.org/officeDocument/2006/relationships/hyperlink" Target="http://www.fpitesters.com/" TargetMode="External"/><Relationship Id="rId14" Type="http://schemas.openxmlformats.org/officeDocument/2006/relationships/hyperlink" Target="https://www.whitehouse.gov/the-press-office/2016/04/27/presidential-proclamation-national-physical-fitness-and-sports-month" TargetMode="External"/><Relationship Id="rId15" Type="http://schemas.openxmlformats.org/officeDocument/2006/relationships/hyperlink" Target="https://www.whitehouse.gov/the-press-office/2016/04/28/presidential-proclamation-national-mental-health-awareness-month-2016" TargetMode="External"/><Relationship Id="rId16" Type="http://schemas.openxmlformats.org/officeDocument/2006/relationships/hyperlink" Target="https://www.whitehouse.gov/the-press-office/2016/04/28/presidential-proclamation-national-foster-care-month-2016" TargetMode="External"/><Relationship Id="rId17" Type="http://schemas.openxmlformats.org/officeDocument/2006/relationships/hyperlink" Target="https://www.whitehouse.gov/the-press-office/2016/04/28/presidential-proclamation-jewish-american-heritage-month-2016" TargetMode="External"/><Relationship Id="rId18" Type="http://schemas.openxmlformats.org/officeDocument/2006/relationships/hyperlink" Target="https://www.whitehouse.gov/the-press-office/2016/04/29/presidential-proclamation-national-building-safety-month-2016" TargetMode="External"/><Relationship Id="rId19" Type="http://schemas.openxmlformats.org/officeDocument/2006/relationships/hyperlink" Target="https://www.whitehouse.gov/the-press-office/2016/04/29/presidential-proclamation-asian-american-and-pacific-islander-heritage" TargetMode="External"/><Relationship Id="rId37" Type="http://schemas.openxmlformats.org/officeDocument/2006/relationships/hyperlink" Target="https://www.whitehouse.gov/the-press-office/2016/05/20/presidential-proclamation-national-safe-boating-week-2016" TargetMode="External"/><Relationship Id="rId38" Type="http://schemas.openxmlformats.org/officeDocument/2006/relationships/hyperlink" Target="https://www.whitehouse.gov/the-press-office/2016/05/20/presidential-proclamation-national-maritime-day-2016"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EE8F-F6CC-7043-93C1-1AE19EFB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4041</Words>
  <Characters>23037</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Skrypec</dc:creator>
  <cp:keywords/>
  <dc:description/>
  <cp:lastModifiedBy>Angela Hennen</cp:lastModifiedBy>
  <cp:revision>2</cp:revision>
  <cp:lastPrinted>2016-05-26T20:50:00Z</cp:lastPrinted>
  <dcterms:created xsi:type="dcterms:W3CDTF">2016-05-31T20:13:00Z</dcterms:created>
  <dcterms:modified xsi:type="dcterms:W3CDTF">2016-05-31T20:13:00Z</dcterms:modified>
</cp:coreProperties>
</file>